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65A39" w14:textId="77777777" w:rsidR="00EA2CB3" w:rsidRDefault="00EA2CB3" w:rsidP="00EA2CB3">
      <w:pPr>
        <w:spacing w:after="0" w:line="240" w:lineRule="auto"/>
        <w:jc w:val="both"/>
        <w:rPr>
          <w:b/>
          <w:color w:val="1F497D" w:themeColor="text2"/>
        </w:rPr>
      </w:pPr>
    </w:p>
    <w:p w14:paraId="615017B5" w14:textId="77777777" w:rsidR="00EA2CB3" w:rsidRDefault="00EA2CB3" w:rsidP="00EA2CB3">
      <w:pPr>
        <w:spacing w:after="0" w:line="240" w:lineRule="auto"/>
        <w:jc w:val="both"/>
        <w:rPr>
          <w:b/>
          <w:color w:val="1F497D" w:themeColor="text2"/>
        </w:rPr>
      </w:pPr>
    </w:p>
    <w:p w14:paraId="58AA6F7E" w14:textId="77777777" w:rsidR="00EA2CB3" w:rsidRDefault="00EA2CB3" w:rsidP="00EA2CB3">
      <w:pPr>
        <w:spacing w:after="0" w:line="240" w:lineRule="auto"/>
        <w:jc w:val="both"/>
        <w:rPr>
          <w:b/>
          <w:color w:val="1F497D" w:themeColor="text2"/>
        </w:rPr>
      </w:pPr>
    </w:p>
    <w:p w14:paraId="1D840E77" w14:textId="77777777" w:rsidR="005E260D" w:rsidRPr="005E260D" w:rsidRDefault="005E260D" w:rsidP="00EA2CB3">
      <w:pPr>
        <w:spacing w:after="0" w:line="240" w:lineRule="auto"/>
        <w:jc w:val="both"/>
        <w:rPr>
          <w:b/>
          <w:color w:val="1F497D" w:themeColor="text2"/>
        </w:rPr>
      </w:pPr>
      <w:r w:rsidRPr="005E260D">
        <w:rPr>
          <w:b/>
          <w:color w:val="1F497D" w:themeColor="text2"/>
        </w:rPr>
        <w:t xml:space="preserve">ANEXO 4 AL MANUAL DE CONVIVENCIA Y REGLAMENTO INTERNO </w:t>
      </w:r>
    </w:p>
    <w:p w14:paraId="6E2BAEF7" w14:textId="77777777" w:rsidR="005E260D" w:rsidRPr="005E260D" w:rsidRDefault="005E260D" w:rsidP="00EA2CB3">
      <w:pPr>
        <w:spacing w:after="0" w:line="240" w:lineRule="auto"/>
        <w:jc w:val="both"/>
        <w:rPr>
          <w:b/>
          <w:color w:val="1F497D" w:themeColor="text2"/>
        </w:rPr>
      </w:pPr>
    </w:p>
    <w:p w14:paraId="1CE41B5D" w14:textId="77777777" w:rsidR="005C7696" w:rsidRPr="005E260D" w:rsidRDefault="005C7696" w:rsidP="00EA2CB3">
      <w:pPr>
        <w:spacing w:after="0" w:line="240" w:lineRule="auto"/>
        <w:jc w:val="both"/>
        <w:rPr>
          <w:b/>
          <w:color w:val="1F497D" w:themeColor="text2"/>
        </w:rPr>
      </w:pPr>
      <w:r w:rsidRPr="005E260D">
        <w:rPr>
          <w:b/>
          <w:color w:val="1F497D" w:themeColor="text2"/>
        </w:rPr>
        <w:t>PROTOCOLO DE CONVIVENCIA “AULA</w:t>
      </w:r>
      <w:r w:rsidR="00EA2CF2">
        <w:rPr>
          <w:b/>
          <w:color w:val="1F497D" w:themeColor="text2"/>
        </w:rPr>
        <w:t xml:space="preserve"> </w:t>
      </w:r>
      <w:r w:rsidRPr="005E260D">
        <w:rPr>
          <w:b/>
          <w:color w:val="1F497D" w:themeColor="text2"/>
        </w:rPr>
        <w:t>VIRTUAL”</w:t>
      </w:r>
    </w:p>
    <w:p w14:paraId="75FA8C55" w14:textId="77777777" w:rsidR="005C7696" w:rsidRPr="005E260D" w:rsidRDefault="005C7696" w:rsidP="00EA2CB3">
      <w:pPr>
        <w:spacing w:after="0" w:line="240" w:lineRule="auto"/>
        <w:jc w:val="both"/>
        <w:rPr>
          <w:b/>
          <w:color w:val="1F497D" w:themeColor="text2"/>
        </w:rPr>
      </w:pPr>
      <w:r w:rsidRPr="005E260D">
        <w:rPr>
          <w:b/>
          <w:color w:val="1F497D" w:themeColor="text2"/>
        </w:rPr>
        <w:t>COLEGIO OXFORD</w:t>
      </w:r>
    </w:p>
    <w:p w14:paraId="27E69902" w14:textId="77777777" w:rsidR="005C7696" w:rsidRPr="00F0571E" w:rsidRDefault="005C7696" w:rsidP="00EA2CB3">
      <w:pPr>
        <w:spacing w:after="0" w:line="240" w:lineRule="auto"/>
        <w:jc w:val="both"/>
        <w:rPr>
          <w:b/>
        </w:rPr>
      </w:pPr>
    </w:p>
    <w:p w14:paraId="5488AC94" w14:textId="77777777" w:rsidR="005C7696" w:rsidRDefault="00FE1460" w:rsidP="00EA2CB3">
      <w:pPr>
        <w:spacing w:after="0" w:line="240" w:lineRule="auto"/>
        <w:jc w:val="both"/>
      </w:pPr>
      <w:r>
        <w:t>El propósito d</w:t>
      </w:r>
      <w:r w:rsidR="00F0571E">
        <w:t xml:space="preserve">e este protocolo es de normar esta convivencia que se establece entre profesores, alumnos y </w:t>
      </w:r>
      <w:proofErr w:type="gramStart"/>
      <w:r w:rsidR="00F0571E">
        <w:t>apoderados,  para</w:t>
      </w:r>
      <w:proofErr w:type="gramEnd"/>
      <w:r w:rsidR="00F0571E">
        <w:t xml:space="preserve"> continuar con </w:t>
      </w:r>
      <w:r>
        <w:t xml:space="preserve"> el aprendi</w:t>
      </w:r>
      <w:r w:rsidR="00F0571E">
        <w:t xml:space="preserve">zaje de forma remota </w:t>
      </w:r>
      <w:r>
        <w:t xml:space="preserve">con los medios tecnológico que el colegio cuenta,  dando respuesta  a la situación emergente que nos afecta como país y comunidad. </w:t>
      </w:r>
    </w:p>
    <w:p w14:paraId="1A519537" w14:textId="77777777" w:rsidR="00FE1460" w:rsidRDefault="00FE1460" w:rsidP="00EA2CB3">
      <w:pPr>
        <w:spacing w:after="0" w:line="240" w:lineRule="auto"/>
        <w:jc w:val="both"/>
      </w:pPr>
    </w:p>
    <w:p w14:paraId="46D62497" w14:textId="77777777" w:rsidR="00FE1460" w:rsidRPr="005E260D" w:rsidRDefault="00FE1460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  <w:r w:rsidRPr="005E260D">
        <w:rPr>
          <w:color w:val="1F497D" w:themeColor="text2"/>
        </w:rPr>
        <w:t xml:space="preserve"> </w:t>
      </w:r>
      <w:r w:rsidRPr="005E260D">
        <w:rPr>
          <w:b/>
          <w:color w:val="1F497D" w:themeColor="text2"/>
          <w:u w:val="single"/>
        </w:rPr>
        <w:t>PLATAFORMAS VIRTUALES</w:t>
      </w:r>
      <w:r w:rsidR="005E260D" w:rsidRPr="005E260D">
        <w:rPr>
          <w:b/>
          <w:color w:val="1F497D" w:themeColor="text2"/>
          <w:u w:val="single"/>
        </w:rPr>
        <w:t xml:space="preserve"> UTILIZADAS</w:t>
      </w:r>
      <w:r w:rsidRPr="005E260D">
        <w:rPr>
          <w:b/>
          <w:color w:val="1F497D" w:themeColor="text2"/>
          <w:u w:val="single"/>
        </w:rPr>
        <w:t>:</w:t>
      </w:r>
    </w:p>
    <w:p w14:paraId="204684E2" w14:textId="77777777" w:rsidR="005E260D" w:rsidRPr="005E260D" w:rsidRDefault="005E260D" w:rsidP="00EA2CB3">
      <w:pPr>
        <w:spacing w:after="0" w:line="240" w:lineRule="auto"/>
        <w:jc w:val="both"/>
        <w:rPr>
          <w:b/>
          <w:color w:val="17365D" w:themeColor="text2" w:themeShade="BF"/>
          <w:u w:val="single"/>
        </w:rPr>
      </w:pPr>
    </w:p>
    <w:p w14:paraId="4C648547" w14:textId="77777777" w:rsidR="005E260D" w:rsidRDefault="00FE1460" w:rsidP="004F4E8A">
      <w:pPr>
        <w:pStyle w:val="Prrafodelista"/>
        <w:numPr>
          <w:ilvl w:val="0"/>
          <w:numId w:val="21"/>
        </w:numPr>
        <w:spacing w:after="0" w:line="240" w:lineRule="auto"/>
        <w:jc w:val="both"/>
      </w:pPr>
      <w:proofErr w:type="gramStart"/>
      <w:r w:rsidRPr="004F4E8A">
        <w:rPr>
          <w:u w:val="single"/>
        </w:rPr>
        <w:t>WEBCLASS,</w:t>
      </w:r>
      <w:r>
        <w:t xml:space="preserve">  plataforma</w:t>
      </w:r>
      <w:proofErr w:type="gramEnd"/>
      <w:r>
        <w:t xml:space="preserve"> de base, que cumple una doble función</w:t>
      </w:r>
      <w:r w:rsidR="00D6671F">
        <w:t xml:space="preserve">: </w:t>
      </w:r>
    </w:p>
    <w:p w14:paraId="4759D0F4" w14:textId="77777777" w:rsidR="00D6671F" w:rsidRDefault="00D6671F" w:rsidP="00EA2CB3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>Canal de c</w:t>
      </w:r>
      <w:r w:rsidR="00FE1460">
        <w:t>omunicación entre padres, alumnos y profesores</w:t>
      </w:r>
      <w:r w:rsidR="00F0571E">
        <w:t>.</w:t>
      </w:r>
      <w:r w:rsidR="00FE1460">
        <w:t xml:space="preserve"> </w:t>
      </w:r>
    </w:p>
    <w:p w14:paraId="04B85A94" w14:textId="6AA3DAC3" w:rsidR="00A52A39" w:rsidRDefault="00F0571E" w:rsidP="00A52A39">
      <w:pPr>
        <w:pStyle w:val="Prrafodelista"/>
        <w:numPr>
          <w:ilvl w:val="0"/>
          <w:numId w:val="16"/>
        </w:numPr>
        <w:spacing w:after="0" w:line="240" w:lineRule="auto"/>
        <w:jc w:val="both"/>
      </w:pPr>
      <w:r>
        <w:t xml:space="preserve"> A</w:t>
      </w:r>
      <w:r w:rsidR="00FE1460">
        <w:t>dministra</w:t>
      </w:r>
      <w:r w:rsidR="00D6671F">
        <w:t>r</w:t>
      </w:r>
      <w:r w:rsidR="00FE1460">
        <w:t xml:space="preserve"> los aprendizajes de lo</w:t>
      </w:r>
      <w:r w:rsidR="00D6671F">
        <w:t>s alumnos en todos los niveles</w:t>
      </w:r>
      <w:r w:rsidR="004F4E8A">
        <w:t>.</w:t>
      </w:r>
    </w:p>
    <w:p w14:paraId="2B0C6C64" w14:textId="77777777" w:rsidR="004F4E8A" w:rsidRDefault="004F4E8A" w:rsidP="004F4E8A">
      <w:pPr>
        <w:pStyle w:val="Prrafodelista"/>
        <w:spacing w:after="0" w:line="240" w:lineRule="auto"/>
        <w:ind w:left="1070"/>
        <w:jc w:val="both"/>
      </w:pPr>
    </w:p>
    <w:p w14:paraId="32208B0D" w14:textId="3D8966A6" w:rsidR="00FE1460" w:rsidRDefault="00FE1460" w:rsidP="004F4E8A">
      <w:pPr>
        <w:pStyle w:val="Prrafodelista"/>
        <w:numPr>
          <w:ilvl w:val="0"/>
          <w:numId w:val="21"/>
        </w:numPr>
        <w:spacing w:after="0" w:line="240" w:lineRule="auto"/>
        <w:jc w:val="both"/>
      </w:pPr>
      <w:r w:rsidRPr="004F4E8A">
        <w:rPr>
          <w:u w:val="single"/>
        </w:rPr>
        <w:t>Plataforma MEET</w:t>
      </w:r>
      <w:r>
        <w:t xml:space="preserve">, </w:t>
      </w:r>
      <w:r w:rsidRPr="00A52A39">
        <w:t>desde</w:t>
      </w:r>
      <w:r w:rsidR="00A52A39" w:rsidRPr="00A52A39">
        <w:t xml:space="preserve"> primero</w:t>
      </w:r>
      <w:r w:rsidRPr="00A52A39">
        <w:t xml:space="preserve"> </w:t>
      </w:r>
      <w:r>
        <w:t>básico a cuarto Medio,</w:t>
      </w:r>
      <w:r w:rsidR="00D6671F">
        <w:t xml:space="preserve"> con horario definido de clases virtuales, </w:t>
      </w:r>
      <w:r>
        <w:t>incluyendo a la totalidad de las asignaturas.</w:t>
      </w:r>
    </w:p>
    <w:p w14:paraId="25834365" w14:textId="77777777" w:rsidR="00D6671F" w:rsidRPr="005E260D" w:rsidRDefault="005E260D" w:rsidP="00EA2CB3">
      <w:pPr>
        <w:pStyle w:val="Prrafodelista"/>
        <w:spacing w:after="0" w:line="240" w:lineRule="auto"/>
        <w:jc w:val="both"/>
        <w:rPr>
          <w:color w:val="1F497D" w:themeColor="text2"/>
        </w:rPr>
      </w:pPr>
      <w:r w:rsidRPr="005E260D">
        <w:rPr>
          <w:color w:val="1F497D" w:themeColor="text2"/>
        </w:rPr>
        <w:t xml:space="preserve"> </w:t>
      </w:r>
    </w:p>
    <w:p w14:paraId="37BD5315" w14:textId="77777777" w:rsidR="00FE1460" w:rsidRPr="005E260D" w:rsidRDefault="00D6671F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  <w:r w:rsidRPr="005E260D">
        <w:rPr>
          <w:color w:val="1F497D" w:themeColor="text2"/>
        </w:rPr>
        <w:t xml:space="preserve"> </w:t>
      </w:r>
      <w:r w:rsidRPr="005E260D">
        <w:rPr>
          <w:b/>
          <w:color w:val="1F497D" w:themeColor="text2"/>
          <w:u w:val="single"/>
        </w:rPr>
        <w:t>USO ADECUADO DE LAS PLATAFORMAS VIRTUALES</w:t>
      </w:r>
    </w:p>
    <w:p w14:paraId="75291ADA" w14:textId="77777777" w:rsidR="005E260D" w:rsidRPr="00D6671F" w:rsidRDefault="005E260D" w:rsidP="00EA2CB3">
      <w:pPr>
        <w:spacing w:after="0" w:line="240" w:lineRule="auto"/>
        <w:jc w:val="both"/>
        <w:rPr>
          <w:b/>
          <w:u w:val="single"/>
        </w:rPr>
      </w:pPr>
    </w:p>
    <w:p w14:paraId="44F80F50" w14:textId="77777777" w:rsidR="005E260D" w:rsidRDefault="005C7696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Uso de la contraseña: recordar que es de car</w:t>
      </w:r>
      <w:r w:rsidR="00D6671F">
        <w:t>ácter Personal e intransferible</w:t>
      </w:r>
      <w:r w:rsidR="006E2124">
        <w:t>.</w:t>
      </w:r>
      <w:r w:rsidR="005E260D">
        <w:t xml:space="preserve"> </w:t>
      </w:r>
    </w:p>
    <w:p w14:paraId="7B703C1D" w14:textId="5768F34E" w:rsidR="005E260D" w:rsidRDefault="00875693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Los alumnos deberán conectarse a sus clases, utilizando la plataforma virtual </w:t>
      </w:r>
      <w:r w:rsidR="006E2124">
        <w:t xml:space="preserve">designada </w:t>
      </w:r>
      <w:r w:rsidR="004F4E8A">
        <w:t>por el</w:t>
      </w:r>
      <w:r>
        <w:t xml:space="preserve"> establecimiento educacional, según el horario publicado </w:t>
      </w:r>
      <w:r w:rsidR="006E2124">
        <w:t xml:space="preserve">tanto en </w:t>
      </w:r>
      <w:proofErr w:type="gramStart"/>
      <w:r w:rsidR="006E2124">
        <w:t>la  página</w:t>
      </w:r>
      <w:proofErr w:type="gramEnd"/>
      <w:r w:rsidR="006E2124">
        <w:t xml:space="preserve"> web del colegio,  como en plataforma Webclass.</w:t>
      </w:r>
    </w:p>
    <w:p w14:paraId="1BBF0C63" w14:textId="6D7F5F55" w:rsidR="00875693" w:rsidRDefault="006E2124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Los docentes son </w:t>
      </w:r>
      <w:r w:rsidR="004F4E8A">
        <w:t>quienes invitan</w:t>
      </w:r>
      <w:r w:rsidR="00875693">
        <w:t>, informa y modera la comunicación digital.</w:t>
      </w:r>
    </w:p>
    <w:p w14:paraId="0B4B0284" w14:textId="0C177AA3" w:rsidR="00875693" w:rsidRDefault="006E2124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En la plataforma MEET, c</w:t>
      </w:r>
      <w:r w:rsidR="00875693">
        <w:t xml:space="preserve">ada estudiante debe </w:t>
      </w:r>
      <w:r w:rsidR="004F4E8A">
        <w:t>ingresar con</w:t>
      </w:r>
      <w:r w:rsidR="00875693">
        <w:t xml:space="preserve"> </w:t>
      </w:r>
      <w:r w:rsidR="004F4E8A">
        <w:t>su nombre</w:t>
      </w:r>
      <w:r w:rsidR="00875693">
        <w:t xml:space="preserve"> y apellido, con el fin de identificar a cada participante y registrar su asistencia.</w:t>
      </w:r>
    </w:p>
    <w:p w14:paraId="57AC3F8B" w14:textId="77777777" w:rsidR="00875693" w:rsidRDefault="00875693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Al momento de ingresar a la plataforma virtual, </w:t>
      </w:r>
      <w:r w:rsidR="000A24BB">
        <w:t>los estudiantes</w:t>
      </w:r>
      <w:r>
        <w:t xml:space="preserve"> debe</w:t>
      </w:r>
      <w:r w:rsidR="006E2124">
        <w:t>n</w:t>
      </w:r>
      <w:r>
        <w:t xml:space="preserve"> silenciar su micrófono para evitar interrupciones e interferencias. Deberá activarlo solo cuando se le</w:t>
      </w:r>
      <w:r w:rsidR="006E2124">
        <w:t>s</w:t>
      </w:r>
      <w:r>
        <w:t xml:space="preserve"> solicite.</w:t>
      </w:r>
    </w:p>
    <w:p w14:paraId="060E9D2D" w14:textId="0369A474" w:rsidR="006E7236" w:rsidRDefault="00875693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Cuando surja el interés de intervenir o consultar algo relacionado con la clase en curso, el</w:t>
      </w:r>
      <w:r w:rsidR="00BA0D08">
        <w:t xml:space="preserve"> </w:t>
      </w:r>
      <w:r>
        <w:t>estudiante deberá solicitar la palabra</w:t>
      </w:r>
      <w:r w:rsidR="004F4E8A">
        <w:t xml:space="preserve">, marcado la mano ubicada en la parte inferior de la pantalla, solicitar </w:t>
      </w:r>
      <w:r w:rsidR="006E7236">
        <w:t xml:space="preserve">mediante el chat </w:t>
      </w:r>
      <w:r w:rsidR="004F4E8A" w:rsidRPr="00A52A39">
        <w:t>o activar</w:t>
      </w:r>
      <w:r w:rsidR="006E7236" w:rsidRPr="00A52A39">
        <w:t xml:space="preserve"> su micrófono</w:t>
      </w:r>
      <w:r w:rsidR="006E7236">
        <w:t>.</w:t>
      </w:r>
    </w:p>
    <w:p w14:paraId="79B08D7A" w14:textId="77777777" w:rsidR="005C7696" w:rsidRDefault="00875693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Los estudiantes no deberán enviar mensajes entre ellos que no correspondan a la clase</w:t>
      </w:r>
      <w:r w:rsidR="00BA0D08">
        <w:t xml:space="preserve"> </w:t>
      </w:r>
      <w:r>
        <w:t>impartida durante la misma, por ningún medio. (WhatsApp, correo electrónico, chat de la</w:t>
      </w:r>
      <w:r w:rsidR="00BA0D08">
        <w:t xml:space="preserve"> </w:t>
      </w:r>
      <w:r w:rsidR="005C7696">
        <w:t>plataforma).</w:t>
      </w:r>
    </w:p>
    <w:p w14:paraId="05308220" w14:textId="77777777" w:rsidR="005C7696" w:rsidRDefault="005C7696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El lenguaje debe ser respetuoso y la conversación debe relacionarse con la temática tratada</w:t>
      </w:r>
      <w:r w:rsidR="00BA0D08">
        <w:t xml:space="preserve"> </w:t>
      </w:r>
      <w:r w:rsidR="006E7236">
        <w:t>en la clase</w:t>
      </w:r>
      <w:r>
        <w:t>.</w:t>
      </w:r>
    </w:p>
    <w:p w14:paraId="30FCC265" w14:textId="68B6E69F" w:rsidR="00EA2CF2" w:rsidRDefault="00EA2CF2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A52A39">
        <w:t>El uso de cámara y micrófono se activará siempre que el profesor por motivos pedagógicos lo requiera.</w:t>
      </w:r>
    </w:p>
    <w:p w14:paraId="4BBA42F1" w14:textId="4712078C" w:rsidR="00A52A39" w:rsidRDefault="004F4E8A" w:rsidP="00EA2CB3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Durante los</w:t>
      </w:r>
      <w:r w:rsidR="00A52A39">
        <w:t xml:space="preserve"> recreos virtuales</w:t>
      </w:r>
      <w:r>
        <w:t>,</w:t>
      </w:r>
      <w:r w:rsidR="00A52A39">
        <w:t xml:space="preserve"> los alumnos deben apagar micrófono, cámara y abandonar la sala, hacer el descanso </w:t>
      </w:r>
      <w:proofErr w:type="gramStart"/>
      <w:r w:rsidR="00A52A39">
        <w:t>para  la</w:t>
      </w:r>
      <w:proofErr w:type="gramEnd"/>
      <w:r w:rsidR="00A52A39">
        <w:t xml:space="preserve"> conexión a la siguiente</w:t>
      </w:r>
      <w:r w:rsidR="00FE6F77">
        <w:t xml:space="preserve"> clase.</w:t>
      </w:r>
    </w:p>
    <w:p w14:paraId="6A85697A" w14:textId="77777777" w:rsidR="00A52A39" w:rsidRPr="00A52A39" w:rsidRDefault="00A52A39" w:rsidP="00A52A39">
      <w:pPr>
        <w:pStyle w:val="Prrafodelista"/>
        <w:spacing w:after="0" w:line="240" w:lineRule="auto"/>
        <w:jc w:val="both"/>
      </w:pPr>
    </w:p>
    <w:p w14:paraId="6BBA5C14" w14:textId="77777777" w:rsidR="00BA0D08" w:rsidRPr="00A52A39" w:rsidRDefault="00BA0D08" w:rsidP="00EA2CB3">
      <w:pPr>
        <w:spacing w:after="0" w:line="240" w:lineRule="auto"/>
        <w:jc w:val="both"/>
      </w:pPr>
    </w:p>
    <w:p w14:paraId="676B5EBA" w14:textId="77777777" w:rsidR="00C920EE" w:rsidRDefault="00C920EE" w:rsidP="00EA2CB3">
      <w:pPr>
        <w:spacing w:after="0" w:line="240" w:lineRule="auto"/>
        <w:jc w:val="both"/>
      </w:pPr>
    </w:p>
    <w:p w14:paraId="0E98AF9E" w14:textId="77777777" w:rsidR="005C7696" w:rsidRDefault="006E7236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  <w:r w:rsidRPr="005E260D">
        <w:rPr>
          <w:b/>
          <w:color w:val="1F497D" w:themeColor="text2"/>
          <w:u w:val="single"/>
        </w:rPr>
        <w:t>RESPONSABILIDADES DEL ESTUDIANTE</w:t>
      </w:r>
      <w:r w:rsidR="005C7696" w:rsidRPr="005E260D">
        <w:rPr>
          <w:b/>
          <w:color w:val="1F497D" w:themeColor="text2"/>
          <w:u w:val="single"/>
        </w:rPr>
        <w:t>:</w:t>
      </w:r>
    </w:p>
    <w:p w14:paraId="1295F17B" w14:textId="77777777" w:rsidR="00C920EE" w:rsidRPr="005E260D" w:rsidRDefault="00C920EE" w:rsidP="00EA2CB3">
      <w:pPr>
        <w:spacing w:after="0" w:line="240" w:lineRule="auto"/>
        <w:jc w:val="both"/>
        <w:rPr>
          <w:color w:val="1F497D" w:themeColor="text2"/>
        </w:rPr>
      </w:pPr>
    </w:p>
    <w:p w14:paraId="1D5DAE30" w14:textId="77777777" w:rsidR="00BA0D08" w:rsidRDefault="005C7696" w:rsidP="00EA2CB3">
      <w:pPr>
        <w:spacing w:after="0" w:line="240" w:lineRule="auto"/>
        <w:jc w:val="both"/>
      </w:pPr>
      <w:r>
        <w:t xml:space="preserve">Con el fin de </w:t>
      </w:r>
      <w:r w:rsidR="006E7236">
        <w:t>optimizar el tiempo de clases</w:t>
      </w:r>
      <w:r>
        <w:t xml:space="preserve">, </w:t>
      </w:r>
      <w:r w:rsidR="008A29B0">
        <w:t>los estudiantes,</w:t>
      </w:r>
      <w:r>
        <w:t xml:space="preserve"> hará</w:t>
      </w:r>
      <w:r w:rsidR="006E7236">
        <w:t xml:space="preserve">n </w:t>
      </w:r>
      <w:r>
        <w:t>uso de la</w:t>
      </w:r>
      <w:r w:rsidR="006E7236">
        <w:t>s</w:t>
      </w:r>
      <w:r>
        <w:t xml:space="preserve"> plataforma</w:t>
      </w:r>
      <w:r w:rsidR="006E7236">
        <w:t xml:space="preserve">s mencionadas </w:t>
      </w:r>
      <w:r w:rsidR="008A29B0">
        <w:t>teniendo en cuenta:</w:t>
      </w:r>
    </w:p>
    <w:p w14:paraId="2DF02B40" w14:textId="77777777" w:rsidR="008A29B0" w:rsidRDefault="008A29B0" w:rsidP="00EA2CB3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>Que deben m</w:t>
      </w:r>
      <w:r w:rsidR="005C7696">
        <w:t>a</w:t>
      </w:r>
      <w:r>
        <w:t>ntenerse informado acerca de los horarios de clases,</w:t>
      </w:r>
      <w:r w:rsidR="005C7696">
        <w:t xml:space="preserve"> lecturas, actividades y tareas </w:t>
      </w:r>
      <w:r>
        <w:t>de las asignaturas</w:t>
      </w:r>
      <w:r w:rsidR="000A24BB">
        <w:t>.</w:t>
      </w:r>
    </w:p>
    <w:p w14:paraId="46BEDE73" w14:textId="77777777" w:rsidR="00CC1469" w:rsidRDefault="008A29B0" w:rsidP="00EA2CB3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>C</w:t>
      </w:r>
      <w:r w:rsidR="005C7696">
        <w:t>onect</w:t>
      </w:r>
      <w:r>
        <w:t>arse</w:t>
      </w:r>
      <w:r w:rsidR="00CC1469">
        <w:t xml:space="preserve"> </w:t>
      </w:r>
      <w:r>
        <w:t xml:space="preserve">en los horarios correspondientes, mientras dure esta modalidad de </w:t>
      </w:r>
      <w:r w:rsidR="005C7696">
        <w:t>clases virtuales.</w:t>
      </w:r>
    </w:p>
    <w:p w14:paraId="2368B40D" w14:textId="4EE082DB" w:rsidR="008A29B0" w:rsidRDefault="008A29B0" w:rsidP="00EA2CB3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 xml:space="preserve">Es deber de los alumnos </w:t>
      </w:r>
      <w:r w:rsidR="004F4E8A">
        <w:t>permanecer en</w:t>
      </w:r>
      <w:r>
        <w:t xml:space="preserve"> línea durante toda la clase, hasta que el profesor finalicé la sesión.</w:t>
      </w:r>
    </w:p>
    <w:p w14:paraId="02D01B23" w14:textId="5F130E5C" w:rsidR="005C7696" w:rsidRDefault="005C7696" w:rsidP="00EA2CB3">
      <w:pPr>
        <w:pStyle w:val="Prrafodelista"/>
        <w:numPr>
          <w:ilvl w:val="0"/>
          <w:numId w:val="17"/>
        </w:numPr>
        <w:spacing w:after="0" w:line="240" w:lineRule="auto"/>
        <w:jc w:val="both"/>
      </w:pPr>
      <w:r>
        <w:t>Si por motivos de fuerza mayor el estudiante no puede conectarse a la plataforma digital</w:t>
      </w:r>
      <w:r w:rsidR="00CC1469">
        <w:t xml:space="preserve"> </w:t>
      </w:r>
      <w:r w:rsidR="008A29B0">
        <w:t>deberá</w:t>
      </w:r>
      <w:r>
        <w:t xml:space="preserve"> justificar su inasistencia al profesor/a de la clase impartida, mediante correo u </w:t>
      </w:r>
      <w:r w:rsidR="00156FD4">
        <w:t>otro medio</w:t>
      </w:r>
      <w:r w:rsidR="008A29B0">
        <w:t xml:space="preserve"> </w:t>
      </w:r>
      <w:r>
        <w:t>disponible. De esta manera podrá recibir indicaciones de cómo proceder a partir de ese</w:t>
      </w:r>
      <w:r w:rsidR="00CC1469">
        <w:t xml:space="preserve"> </w:t>
      </w:r>
      <w:r>
        <w:t>momento.</w:t>
      </w:r>
    </w:p>
    <w:p w14:paraId="791ACC11" w14:textId="77777777" w:rsidR="00325427" w:rsidRDefault="00325427" w:rsidP="00325427">
      <w:pPr>
        <w:pStyle w:val="Prrafodelista"/>
        <w:spacing w:after="0" w:line="240" w:lineRule="auto"/>
        <w:jc w:val="both"/>
      </w:pPr>
    </w:p>
    <w:p w14:paraId="7515AA03" w14:textId="7682831C" w:rsidR="00325427" w:rsidRPr="00325427" w:rsidRDefault="00325427" w:rsidP="00325427">
      <w:pPr>
        <w:spacing w:after="0" w:line="240" w:lineRule="auto"/>
        <w:ind w:left="360"/>
        <w:jc w:val="both"/>
        <w:rPr>
          <w:b/>
          <w:bCs/>
        </w:rPr>
      </w:pPr>
      <w:r w:rsidRPr="00325427">
        <w:rPr>
          <w:b/>
          <w:bCs/>
        </w:rPr>
        <w:t>Por tanto, se espera de estos:</w:t>
      </w:r>
    </w:p>
    <w:p w14:paraId="782D5EE4" w14:textId="1413908E" w:rsidR="00325427" w:rsidRDefault="007D57F2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 xml:space="preserve">Los estudiantes </w:t>
      </w:r>
      <w:r w:rsidR="00156FD4">
        <w:t>deberán mantener</w:t>
      </w:r>
      <w:r w:rsidR="005C7696">
        <w:t xml:space="preserve"> una actitud de respeto y amabilidad entre todos quienes</w:t>
      </w:r>
      <w:r w:rsidR="00CC1469">
        <w:t xml:space="preserve"> </w:t>
      </w:r>
      <w:r w:rsidR="005C7696">
        <w:t>participen</w:t>
      </w:r>
      <w:r>
        <w:t xml:space="preserve"> de las clases</w:t>
      </w:r>
      <w:r w:rsidR="005C7696">
        <w:t>.</w:t>
      </w:r>
      <w:r w:rsidR="00325427" w:rsidRPr="00325427">
        <w:t xml:space="preserve"> </w:t>
      </w:r>
    </w:p>
    <w:p w14:paraId="368BF7CD" w14:textId="1C9E3BAB" w:rsidR="00325427" w:rsidRDefault="00325427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 xml:space="preserve">En los Chat de las aulas virtuales no </w:t>
      </w:r>
      <w:r>
        <w:t>escribirán</w:t>
      </w:r>
      <w:r>
        <w:t xml:space="preserve"> ofensas, groserías, comentarios mal intencionados, </w:t>
      </w:r>
      <w:r>
        <w:t>no enviarán</w:t>
      </w:r>
      <w:r>
        <w:t xml:space="preserve"> emoticones, GIF y/o adhesivos, porque el mal uso de ellos lleva a faltas de respeto.</w:t>
      </w:r>
    </w:p>
    <w:p w14:paraId="32AE5734" w14:textId="0BA0C976" w:rsidR="00325427" w:rsidRDefault="00325427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 xml:space="preserve">No </w:t>
      </w:r>
      <w:r>
        <w:t>Subirán archivos</w:t>
      </w:r>
      <w:r>
        <w:t>, anuncios, o contenidos no atingentes a las clases en curso.</w:t>
      </w:r>
    </w:p>
    <w:p w14:paraId="7C1D0477" w14:textId="52B27066" w:rsidR="00325427" w:rsidRDefault="00325427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>No</w:t>
      </w:r>
      <w:r>
        <w:t xml:space="preserve"> interrumpirán</w:t>
      </w:r>
      <w:r>
        <w:t xml:space="preserve"> las clases para hacer comentarios que no tengan relación con los contenidos que se estén </w:t>
      </w:r>
      <w:r>
        <w:t>tratando y seguirán las</w:t>
      </w:r>
      <w:r>
        <w:t xml:space="preserve"> instrucciones del profesor/a.</w:t>
      </w:r>
    </w:p>
    <w:p w14:paraId="6AC1EA40" w14:textId="60A209BE" w:rsidR="00325427" w:rsidRDefault="00325427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 xml:space="preserve"> </w:t>
      </w:r>
      <w:r>
        <w:t>Mantendrán</w:t>
      </w:r>
      <w:r>
        <w:t xml:space="preserve"> un trato respetuoso hacia   sus </w:t>
      </w:r>
      <w:r>
        <w:t>compañeros y</w:t>
      </w:r>
      <w:r>
        <w:t xml:space="preserve"> profesores demostrando su calidad de alumno y su espíritu Oxforiano.</w:t>
      </w:r>
    </w:p>
    <w:p w14:paraId="2C4498EE" w14:textId="2C0AE58A" w:rsidR="00325427" w:rsidRDefault="00325427" w:rsidP="00325427">
      <w:pPr>
        <w:pStyle w:val="Prrafodelista"/>
        <w:numPr>
          <w:ilvl w:val="0"/>
          <w:numId w:val="27"/>
        </w:numPr>
        <w:spacing w:after="0" w:line="240" w:lineRule="auto"/>
        <w:jc w:val="both"/>
      </w:pPr>
      <w:r>
        <w:t>Realizaran</w:t>
      </w:r>
      <w:r>
        <w:t xml:space="preserve"> sus guías de aprendizajes en los tiempos estipulados y que éstas sean enviadas para su corrección en las fechas acordadas.</w:t>
      </w:r>
    </w:p>
    <w:p w14:paraId="04ADBAFA" w14:textId="5EABA9B7" w:rsidR="005C7696" w:rsidRDefault="005C7696" w:rsidP="00325427">
      <w:pPr>
        <w:pStyle w:val="Prrafodelista"/>
        <w:spacing w:after="0" w:line="240" w:lineRule="auto"/>
        <w:jc w:val="both"/>
      </w:pPr>
    </w:p>
    <w:p w14:paraId="17EAB136" w14:textId="77777777" w:rsidR="00AD14EA" w:rsidRDefault="00AD14EA" w:rsidP="00EA2CB3">
      <w:pPr>
        <w:pStyle w:val="Prrafodelista"/>
        <w:spacing w:after="0" w:line="240" w:lineRule="auto"/>
        <w:jc w:val="both"/>
      </w:pPr>
    </w:p>
    <w:p w14:paraId="219D2B6B" w14:textId="77777777" w:rsidR="00E47F45" w:rsidRDefault="00AD14EA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  <w:r w:rsidRPr="00E47F45">
        <w:rPr>
          <w:b/>
          <w:color w:val="1F497D" w:themeColor="text2"/>
          <w:u w:val="single"/>
        </w:rPr>
        <w:t>DOCENTES:</w:t>
      </w:r>
    </w:p>
    <w:p w14:paraId="2597650D" w14:textId="77777777" w:rsidR="00C920EE" w:rsidRPr="00E47F45" w:rsidRDefault="00C920EE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</w:p>
    <w:p w14:paraId="3C0C7642" w14:textId="4247CE54" w:rsidR="00AD14EA" w:rsidRPr="00AD14EA" w:rsidRDefault="00AD14EA" w:rsidP="00EA2CB3">
      <w:pPr>
        <w:spacing w:after="0" w:line="240" w:lineRule="auto"/>
        <w:jc w:val="both"/>
      </w:pPr>
      <w:r>
        <w:t xml:space="preserve">Es el estamento fundamental que guía, </w:t>
      </w:r>
      <w:r w:rsidR="00AA4A6C">
        <w:t>conduce,</w:t>
      </w:r>
      <w:r>
        <w:t xml:space="preserve"> trasmite </w:t>
      </w:r>
      <w:r w:rsidR="00156FD4">
        <w:t>y evalúa</w:t>
      </w:r>
      <w:r w:rsidR="00DA696D">
        <w:t xml:space="preserve"> el trabajo académico de cada alumno, velando por el logro de los aprendizajes de éstos y acompañando de forma directa </w:t>
      </w:r>
      <w:r w:rsidR="00156FD4">
        <w:t>este proceso</w:t>
      </w:r>
      <w:r w:rsidR="00DA696D">
        <w:t>.</w:t>
      </w:r>
    </w:p>
    <w:p w14:paraId="45218B98" w14:textId="6E931408" w:rsidR="00AD14EA" w:rsidRPr="00156FD4" w:rsidRDefault="00AD14EA" w:rsidP="00EA2CB3">
      <w:pPr>
        <w:spacing w:after="0" w:line="240" w:lineRule="auto"/>
        <w:jc w:val="both"/>
        <w:rPr>
          <w:b/>
          <w:bCs/>
          <w:color w:val="262626" w:themeColor="text1" w:themeTint="D9"/>
        </w:rPr>
      </w:pPr>
      <w:r>
        <w:t xml:space="preserve">Son los </w:t>
      </w:r>
      <w:r w:rsidR="00156FD4">
        <w:t>responsables de</w:t>
      </w:r>
      <w:r w:rsidR="00156FD4" w:rsidRPr="00156FD4">
        <w:rPr>
          <w:color w:val="262626" w:themeColor="text1" w:themeTint="D9"/>
        </w:rPr>
        <w:t>:</w:t>
      </w:r>
      <w:r w:rsidRPr="00156FD4">
        <w:rPr>
          <w:color w:val="262626" w:themeColor="text1" w:themeTint="D9"/>
        </w:rPr>
        <w:t xml:space="preserve">  </w:t>
      </w:r>
    </w:p>
    <w:p w14:paraId="3E01803C" w14:textId="77777777" w:rsidR="00156FD4" w:rsidRPr="00156FD4" w:rsidRDefault="00156FD4" w:rsidP="00156FD4">
      <w:pPr>
        <w:spacing w:after="0" w:line="240" w:lineRule="auto"/>
        <w:jc w:val="both"/>
        <w:rPr>
          <w:color w:val="000000" w:themeColor="text1"/>
        </w:rPr>
      </w:pPr>
    </w:p>
    <w:p w14:paraId="32F51EA3" w14:textId="24A79F01" w:rsidR="00AD14EA" w:rsidRPr="00156FD4" w:rsidRDefault="00156FD4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>Invitar</w:t>
      </w:r>
      <w:r w:rsidR="00DA696D" w:rsidRPr="00156FD4">
        <w:rPr>
          <w:color w:val="000000" w:themeColor="text1"/>
        </w:rPr>
        <w:t xml:space="preserve"> </w:t>
      </w:r>
      <w:r w:rsidRPr="00156FD4">
        <w:rPr>
          <w:color w:val="000000" w:themeColor="text1"/>
        </w:rPr>
        <w:t>a los alumnos</w:t>
      </w:r>
      <w:r w:rsidR="00DA696D" w:rsidRPr="00156FD4">
        <w:rPr>
          <w:color w:val="000000" w:themeColor="text1"/>
        </w:rPr>
        <w:t xml:space="preserve"> a través de correo electrónico</w:t>
      </w:r>
      <w:r w:rsidR="00FE6F77" w:rsidRPr="00156FD4">
        <w:rPr>
          <w:color w:val="000000" w:themeColor="text1"/>
        </w:rPr>
        <w:t xml:space="preserve"> institucional del </w:t>
      </w:r>
      <w:r w:rsidRPr="00156FD4">
        <w:rPr>
          <w:color w:val="000000" w:themeColor="text1"/>
        </w:rPr>
        <w:t>curso a</w:t>
      </w:r>
      <w:r w:rsidR="00DA696D" w:rsidRPr="00156FD4">
        <w:rPr>
          <w:color w:val="000000" w:themeColor="text1"/>
        </w:rPr>
        <w:t xml:space="preserve"> participar de las</w:t>
      </w:r>
      <w:r w:rsidR="00FE6F77" w:rsidRPr="00156FD4">
        <w:rPr>
          <w:color w:val="000000" w:themeColor="text1"/>
        </w:rPr>
        <w:t xml:space="preserve">                       </w:t>
      </w:r>
      <w:r w:rsidR="00DA696D" w:rsidRPr="00156FD4">
        <w:rPr>
          <w:color w:val="000000" w:themeColor="text1"/>
        </w:rPr>
        <w:t xml:space="preserve">clases </w:t>
      </w:r>
      <w:r w:rsidRPr="00156FD4">
        <w:rPr>
          <w:color w:val="000000" w:themeColor="text1"/>
        </w:rPr>
        <w:t>virtuales en</w:t>
      </w:r>
      <w:r w:rsidR="00FE6F77" w:rsidRPr="00156FD4">
        <w:rPr>
          <w:color w:val="000000" w:themeColor="text1"/>
        </w:rPr>
        <w:t xml:space="preserve"> la </w:t>
      </w:r>
      <w:r w:rsidR="00DA696D" w:rsidRPr="00156FD4">
        <w:rPr>
          <w:color w:val="000000" w:themeColor="text1"/>
        </w:rPr>
        <w:t>plataforma</w:t>
      </w:r>
      <w:r w:rsidR="00FE6F77" w:rsidRPr="00156FD4">
        <w:rPr>
          <w:color w:val="000000" w:themeColor="text1"/>
        </w:rPr>
        <w:t xml:space="preserve"> </w:t>
      </w:r>
      <w:r w:rsidRPr="00156FD4">
        <w:rPr>
          <w:color w:val="000000" w:themeColor="text1"/>
        </w:rPr>
        <w:t>MEET</w:t>
      </w:r>
      <w:r w:rsidR="00FE6F77" w:rsidRPr="00156FD4">
        <w:rPr>
          <w:color w:val="000000" w:themeColor="text1"/>
        </w:rPr>
        <w:t xml:space="preserve">, se </w:t>
      </w:r>
      <w:r w:rsidRPr="00156FD4">
        <w:rPr>
          <w:color w:val="000000" w:themeColor="text1"/>
        </w:rPr>
        <w:t xml:space="preserve">comunicará el link de conexión </w:t>
      </w:r>
      <w:r w:rsidR="00FE6F77" w:rsidRPr="00156FD4">
        <w:rPr>
          <w:color w:val="000000" w:themeColor="text1"/>
        </w:rPr>
        <w:t>vía Web</w:t>
      </w:r>
      <w:r w:rsidRPr="00156FD4">
        <w:rPr>
          <w:color w:val="000000" w:themeColor="text1"/>
        </w:rPr>
        <w:t>C</w:t>
      </w:r>
      <w:r w:rsidR="00FE6F77" w:rsidRPr="00156FD4">
        <w:rPr>
          <w:color w:val="000000" w:themeColor="text1"/>
        </w:rPr>
        <w:t xml:space="preserve">lass </w:t>
      </w:r>
      <w:r w:rsidRPr="00156FD4">
        <w:rPr>
          <w:color w:val="000000" w:themeColor="text1"/>
        </w:rPr>
        <w:t xml:space="preserve">y correos de curso, </w:t>
      </w:r>
      <w:r w:rsidR="00FE6F77" w:rsidRPr="00156FD4">
        <w:rPr>
          <w:color w:val="000000" w:themeColor="text1"/>
        </w:rPr>
        <w:t>a los apoderados y alumnos</w:t>
      </w:r>
      <w:r w:rsidR="00DA696D" w:rsidRPr="00156FD4">
        <w:rPr>
          <w:color w:val="000000" w:themeColor="text1"/>
        </w:rPr>
        <w:t>.</w:t>
      </w:r>
    </w:p>
    <w:p w14:paraId="00A51395" w14:textId="738A701A" w:rsidR="00DA696D" w:rsidRPr="00156FD4" w:rsidRDefault="00DA696D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 xml:space="preserve">Planificar y ejecutar las clases a través de </w:t>
      </w:r>
      <w:proofErr w:type="gramStart"/>
      <w:r w:rsidRPr="00156FD4">
        <w:rPr>
          <w:color w:val="000000" w:themeColor="text1"/>
        </w:rPr>
        <w:t>la plataformas</w:t>
      </w:r>
      <w:proofErr w:type="gramEnd"/>
      <w:r w:rsidRPr="00156FD4">
        <w:rPr>
          <w:color w:val="000000" w:themeColor="text1"/>
        </w:rPr>
        <w:t xml:space="preserve"> </w:t>
      </w:r>
      <w:r w:rsidR="00156FD4">
        <w:rPr>
          <w:color w:val="000000" w:themeColor="text1"/>
        </w:rPr>
        <w:t xml:space="preserve">MEET, </w:t>
      </w:r>
      <w:r w:rsidRPr="00156FD4">
        <w:rPr>
          <w:color w:val="000000" w:themeColor="text1"/>
        </w:rPr>
        <w:t xml:space="preserve">según horarios definidos. </w:t>
      </w:r>
    </w:p>
    <w:p w14:paraId="57ECEFBA" w14:textId="79EE312A" w:rsidR="00DA696D" w:rsidRPr="00156FD4" w:rsidRDefault="00DA696D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>Registrar la asistencia a clases virtuales de cada alumno.</w:t>
      </w:r>
    </w:p>
    <w:p w14:paraId="37B5A00B" w14:textId="04DFE8FF" w:rsidR="00DA696D" w:rsidRPr="00156FD4" w:rsidRDefault="00DA696D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>Revisar y retroalimentar los trabajos enviados por los alumnos</w:t>
      </w:r>
      <w:r w:rsidR="00AA4A6C" w:rsidRPr="00156FD4">
        <w:rPr>
          <w:color w:val="000000" w:themeColor="text1"/>
        </w:rPr>
        <w:t xml:space="preserve"> en los plazos acordados.</w:t>
      </w:r>
    </w:p>
    <w:p w14:paraId="4DC99366" w14:textId="1B8D3755" w:rsidR="00AA4A6C" w:rsidRPr="00156FD4" w:rsidRDefault="00AA4A6C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lastRenderedPageBreak/>
        <w:t>Velar por un ambiente de respeto y de sana convivencia en el desarrollo de las clases virtuales.</w:t>
      </w:r>
    </w:p>
    <w:p w14:paraId="49287BE2" w14:textId="25568129" w:rsidR="00DA696D" w:rsidRPr="00156FD4" w:rsidRDefault="00DA696D" w:rsidP="00156FD4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 xml:space="preserve">Ante una </w:t>
      </w:r>
      <w:r w:rsidR="00156FD4" w:rsidRPr="00156FD4">
        <w:rPr>
          <w:color w:val="000000" w:themeColor="text1"/>
        </w:rPr>
        <w:t>falta que</w:t>
      </w:r>
      <w:r w:rsidR="00AA4A6C" w:rsidRPr="00156FD4">
        <w:rPr>
          <w:color w:val="000000" w:themeColor="text1"/>
        </w:rPr>
        <w:t xml:space="preserve"> trasgreda la sana convivencia, </w:t>
      </w:r>
      <w:r w:rsidRPr="00156FD4">
        <w:rPr>
          <w:color w:val="000000" w:themeColor="text1"/>
        </w:rPr>
        <w:t>comunicarse con el apoderado para regular la conducta del estudiante.</w:t>
      </w:r>
    </w:p>
    <w:p w14:paraId="1652EB06" w14:textId="78097F5E" w:rsidR="00C920EE" w:rsidRPr="00325427" w:rsidRDefault="000A24BB" w:rsidP="00EA2CB3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color w:val="000000" w:themeColor="text1"/>
        </w:rPr>
      </w:pPr>
      <w:r w:rsidRPr="00156FD4">
        <w:rPr>
          <w:color w:val="000000" w:themeColor="text1"/>
        </w:rPr>
        <w:t xml:space="preserve">Si por motivos de fuerza mayor el profesor no puede conectarse a la plataforma digital, debe enviar notificación a los </w:t>
      </w:r>
      <w:r w:rsidR="00156FD4" w:rsidRPr="00156FD4">
        <w:rPr>
          <w:color w:val="000000" w:themeColor="text1"/>
        </w:rPr>
        <w:t>apoderados.</w:t>
      </w:r>
    </w:p>
    <w:p w14:paraId="560D3D16" w14:textId="77777777" w:rsidR="00E47F45" w:rsidRDefault="00E47F45" w:rsidP="00EA2CB3">
      <w:pPr>
        <w:spacing w:after="0" w:line="240" w:lineRule="auto"/>
        <w:jc w:val="both"/>
      </w:pPr>
    </w:p>
    <w:p w14:paraId="54ED45D7" w14:textId="77777777" w:rsidR="005C7696" w:rsidRPr="00E47F45" w:rsidRDefault="005C7696" w:rsidP="00EA2CB3">
      <w:pPr>
        <w:spacing w:after="0" w:line="240" w:lineRule="auto"/>
        <w:jc w:val="both"/>
        <w:rPr>
          <w:b/>
          <w:color w:val="1F497D" w:themeColor="text2"/>
          <w:u w:val="single"/>
        </w:rPr>
      </w:pPr>
      <w:r>
        <w:t xml:space="preserve"> </w:t>
      </w:r>
      <w:r w:rsidR="00B515F6" w:rsidRPr="00E47F45">
        <w:rPr>
          <w:b/>
          <w:color w:val="1F497D" w:themeColor="text2"/>
          <w:u w:val="single"/>
        </w:rPr>
        <w:t>PADRES Y/O APODERADOS:</w:t>
      </w:r>
    </w:p>
    <w:p w14:paraId="2D9D2292" w14:textId="77777777" w:rsidR="00B515F6" w:rsidRDefault="00B515F6" w:rsidP="00EA2CB3">
      <w:pPr>
        <w:spacing w:after="0" w:line="240" w:lineRule="auto"/>
        <w:jc w:val="both"/>
        <w:rPr>
          <w:u w:val="single"/>
        </w:rPr>
      </w:pPr>
    </w:p>
    <w:p w14:paraId="0044103D" w14:textId="38EB3847" w:rsidR="00B515F6" w:rsidRDefault="00B515F6" w:rsidP="00EA2CB3">
      <w:pPr>
        <w:spacing w:after="0" w:line="240" w:lineRule="auto"/>
        <w:jc w:val="both"/>
      </w:pPr>
      <w:r>
        <w:t xml:space="preserve">Se reconoce en ellos, </w:t>
      </w:r>
      <w:r w:rsidR="000A24BB">
        <w:t>el pilar fundamental para</w:t>
      </w:r>
      <w:r>
        <w:t xml:space="preserve"> el desarrollo y consecución de los objetivos y el éxito en los aprendizajes de los alumnos</w:t>
      </w:r>
      <w:r w:rsidR="000A24BB">
        <w:t xml:space="preserve"> siempre </w:t>
      </w:r>
      <w:r w:rsidR="00325427">
        <w:t>y especialmente</w:t>
      </w:r>
      <w:r w:rsidR="000A24BB">
        <w:t xml:space="preserve"> </w:t>
      </w:r>
      <w:r w:rsidR="00325427">
        <w:t>en tiempo</w:t>
      </w:r>
      <w:r w:rsidR="000A24BB">
        <w:t xml:space="preserve"> de pandemia</w:t>
      </w:r>
      <w:r>
        <w:t xml:space="preserve">. </w:t>
      </w:r>
    </w:p>
    <w:p w14:paraId="104B1923" w14:textId="77777777" w:rsidR="00325427" w:rsidRDefault="00325427" w:rsidP="00EA2CB3">
      <w:pPr>
        <w:spacing w:after="0" w:line="240" w:lineRule="auto"/>
        <w:jc w:val="both"/>
      </w:pPr>
    </w:p>
    <w:p w14:paraId="4E2F956E" w14:textId="32DAD5DC" w:rsidR="00B515F6" w:rsidRPr="00325427" w:rsidRDefault="00B515F6" w:rsidP="00EA2CB3">
      <w:pPr>
        <w:spacing w:after="0" w:line="240" w:lineRule="auto"/>
        <w:jc w:val="both"/>
        <w:rPr>
          <w:b/>
          <w:bCs/>
        </w:rPr>
      </w:pPr>
      <w:r w:rsidRPr="00325427">
        <w:rPr>
          <w:b/>
          <w:bCs/>
        </w:rPr>
        <w:t>Por lo que esperamos de ellos:</w:t>
      </w:r>
    </w:p>
    <w:p w14:paraId="12846951" w14:textId="77777777" w:rsidR="00B515F6" w:rsidRDefault="00B515F6" w:rsidP="00EA2CB3">
      <w:pPr>
        <w:spacing w:after="0" w:line="240" w:lineRule="auto"/>
        <w:jc w:val="both"/>
      </w:pPr>
    </w:p>
    <w:p w14:paraId="7CC90DCE" w14:textId="5ABFA506" w:rsidR="005C7696" w:rsidRDefault="00325427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>Apoderados informados de</w:t>
      </w:r>
      <w:r w:rsidR="00B515F6">
        <w:t xml:space="preserve"> la metodología empleada en </w:t>
      </w:r>
      <w:r w:rsidR="00E10CBC">
        <w:t>este periodo</w:t>
      </w:r>
      <w:r w:rsidR="00B515F6">
        <w:t xml:space="preserve"> de clases </w:t>
      </w:r>
      <w:r>
        <w:t>remotas y</w:t>
      </w:r>
      <w:r w:rsidR="00B515F6">
        <w:t xml:space="preserve"> </w:t>
      </w:r>
      <w:r w:rsidR="009B15FE">
        <w:t xml:space="preserve">en conocimiento </w:t>
      </w:r>
      <w:r>
        <w:t>de los horarios</w:t>
      </w:r>
      <w:r w:rsidR="005C7696">
        <w:t xml:space="preserve"> de las clases y</w:t>
      </w:r>
      <w:r w:rsidR="00E3432D">
        <w:t xml:space="preserve"> </w:t>
      </w:r>
      <w:r w:rsidR="005C7696">
        <w:t>reuniones virtuales de sus hijos/as</w:t>
      </w:r>
      <w:r w:rsidR="00E3432D">
        <w:t>.</w:t>
      </w:r>
    </w:p>
    <w:p w14:paraId="48239FAE" w14:textId="77777777" w:rsidR="005C7696" w:rsidRDefault="009B15FE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>Velar por el cumplimiento de los horarios de clases de sus hijos y de las actividades que éstos deben desarrollar.</w:t>
      </w:r>
    </w:p>
    <w:p w14:paraId="19B1BC31" w14:textId="18C64DFF" w:rsidR="005C7696" w:rsidRPr="00045A24" w:rsidRDefault="009B15FE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 w:rsidRPr="00045A24">
        <w:t xml:space="preserve">Que </w:t>
      </w:r>
      <w:r w:rsidR="00045A24" w:rsidRPr="00045A24">
        <w:t>f</w:t>
      </w:r>
      <w:r w:rsidR="00864BDD" w:rsidRPr="00045A24">
        <w:t xml:space="preserve">aciliten los medios </w:t>
      </w:r>
      <w:r w:rsidR="00045A24" w:rsidRPr="00045A24">
        <w:t>y orienten a los estudiantes</w:t>
      </w:r>
      <w:r w:rsidR="005C7696" w:rsidRPr="00045A24">
        <w:t xml:space="preserve"> en la utilización de </w:t>
      </w:r>
      <w:r w:rsidR="00864BDD" w:rsidRPr="00045A24">
        <w:t xml:space="preserve">las </w:t>
      </w:r>
      <w:r w:rsidR="005C7696" w:rsidRPr="00045A24">
        <w:t>herramientas digitales, sobre todo en</w:t>
      </w:r>
      <w:r w:rsidR="00E3432D" w:rsidRPr="00045A24">
        <w:t xml:space="preserve"> </w:t>
      </w:r>
      <w:r w:rsidR="00E10CBC" w:rsidRPr="00045A24">
        <w:t>los primeros</w:t>
      </w:r>
      <w:r w:rsidRPr="00045A24">
        <w:t xml:space="preserve"> </w:t>
      </w:r>
      <w:r w:rsidR="005C7696" w:rsidRPr="00045A24">
        <w:t>niveles de Educación Básica</w:t>
      </w:r>
      <w:r w:rsidR="000A24BB" w:rsidRPr="00045A24">
        <w:t xml:space="preserve">, </w:t>
      </w:r>
      <w:r w:rsidR="00864BDD" w:rsidRPr="00045A24">
        <w:t xml:space="preserve">sin </w:t>
      </w:r>
      <w:r w:rsidR="00E10CBC" w:rsidRPr="00045A24">
        <w:t>olvidar que</w:t>
      </w:r>
      <w:r w:rsidR="00045A24" w:rsidRPr="00045A24">
        <w:t xml:space="preserve"> son los alumnos </w:t>
      </w:r>
      <w:r w:rsidR="00E10CBC" w:rsidRPr="00045A24">
        <w:t>quienes deben</w:t>
      </w:r>
      <w:r w:rsidR="000A24BB" w:rsidRPr="00045A24">
        <w:t xml:space="preserve"> participar, responder y ser parte activa de la clase</w:t>
      </w:r>
      <w:r w:rsidR="00E3432D" w:rsidRPr="00045A24">
        <w:t>.</w:t>
      </w:r>
    </w:p>
    <w:p w14:paraId="528D5F71" w14:textId="587BA558" w:rsidR="009B15FE" w:rsidRDefault="009B15FE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 xml:space="preserve">Una constante comunicación y retroalimentación del trabajo </w:t>
      </w:r>
      <w:r w:rsidR="00E10CBC">
        <w:t>realizado, a</w:t>
      </w:r>
      <w:r>
        <w:t xml:space="preserve"> través de los canales establecidos para tales efectos.</w:t>
      </w:r>
    </w:p>
    <w:p w14:paraId="1493625F" w14:textId="77777777" w:rsidR="005C7696" w:rsidRDefault="009B15FE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>El monitoreo constante d</w:t>
      </w:r>
      <w:r w:rsidR="005C7696">
        <w:t>el trabajo escolar de su hijo(a) y estimular el trabajo sistemático para</w:t>
      </w:r>
      <w:r w:rsidR="00E3432D">
        <w:t xml:space="preserve"> </w:t>
      </w:r>
      <w:r w:rsidR="005C7696">
        <w:t>mantener una rutina escolar que permita avanzar en sus logros académicos.</w:t>
      </w:r>
    </w:p>
    <w:p w14:paraId="753194B3" w14:textId="4683C149" w:rsidR="005C7696" w:rsidRDefault="009B15FE" w:rsidP="00EA2CB3">
      <w:pPr>
        <w:pStyle w:val="Prrafodelista"/>
        <w:numPr>
          <w:ilvl w:val="0"/>
          <w:numId w:val="18"/>
        </w:numPr>
        <w:spacing w:after="0" w:line="240" w:lineRule="auto"/>
        <w:ind w:left="709"/>
        <w:jc w:val="both"/>
      </w:pPr>
      <w:r>
        <w:t xml:space="preserve">Supervisión y control del </w:t>
      </w:r>
      <w:r w:rsidR="00E10CBC">
        <w:t>uso de</w:t>
      </w:r>
      <w:r w:rsidR="005C7696">
        <w:t xml:space="preserve"> las redes</w:t>
      </w:r>
      <w:r>
        <w:t xml:space="preserve"> sociales </w:t>
      </w:r>
      <w:r w:rsidR="00E10CBC">
        <w:t>para:</w:t>
      </w:r>
    </w:p>
    <w:p w14:paraId="0A228E18" w14:textId="77777777" w:rsidR="00A01467" w:rsidRDefault="00A01467" w:rsidP="00EA2CB3">
      <w:pPr>
        <w:pStyle w:val="Prrafodelista"/>
        <w:numPr>
          <w:ilvl w:val="1"/>
          <w:numId w:val="12"/>
        </w:numPr>
        <w:spacing w:after="0" w:line="240" w:lineRule="auto"/>
        <w:ind w:left="1134"/>
        <w:jc w:val="both"/>
      </w:pPr>
      <w:r>
        <w:t>Evitar exposición prolongada a una pantalla.</w:t>
      </w:r>
    </w:p>
    <w:p w14:paraId="6AB1D3F5" w14:textId="77777777" w:rsidR="00A01467" w:rsidRDefault="00A01467" w:rsidP="00EA2CB3">
      <w:pPr>
        <w:pStyle w:val="Prrafodelista"/>
        <w:numPr>
          <w:ilvl w:val="1"/>
          <w:numId w:val="12"/>
        </w:numPr>
        <w:spacing w:after="0" w:line="240" w:lineRule="auto"/>
        <w:ind w:left="1134"/>
        <w:jc w:val="both"/>
      </w:pPr>
      <w:r>
        <w:t xml:space="preserve"> Priorizar el uso o la exposición a una pantalla a temas educativos</w:t>
      </w:r>
      <w:r w:rsidR="009B15FE">
        <w:t>.</w:t>
      </w:r>
    </w:p>
    <w:p w14:paraId="431D4268" w14:textId="456B7389" w:rsidR="00A01467" w:rsidRDefault="00A01467" w:rsidP="00EA2CB3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t xml:space="preserve">Fomentar </w:t>
      </w:r>
      <w:r w:rsidR="00E10CBC">
        <w:t>espacios diarios,</w:t>
      </w:r>
      <w:r>
        <w:t xml:space="preserve"> que considere</w:t>
      </w:r>
      <w:r w:rsidR="00AD14EA">
        <w:t xml:space="preserve">n, </w:t>
      </w:r>
      <w:r>
        <w:t xml:space="preserve">tiempos de recreación y </w:t>
      </w:r>
      <w:r w:rsidR="00AD14EA">
        <w:t xml:space="preserve">convivencia </w:t>
      </w:r>
      <w:r w:rsidR="00E10CBC">
        <w:t>familiar, que</w:t>
      </w:r>
      <w:r w:rsidR="00AD14EA">
        <w:t xml:space="preserve"> </w:t>
      </w:r>
      <w:r w:rsidR="00E10CBC">
        <w:t>permitan hacer</w:t>
      </w:r>
      <w:r w:rsidR="00AD14EA">
        <w:t xml:space="preserve"> de </w:t>
      </w:r>
      <w:r w:rsidR="00E10CBC">
        <w:t>este tiempo</w:t>
      </w:r>
      <w:r w:rsidR="00AD14EA">
        <w:t xml:space="preserve"> una experiencia de </w:t>
      </w:r>
      <w:r w:rsidR="00E10CBC">
        <w:t>aprendizaje positivo para</w:t>
      </w:r>
      <w:r w:rsidR="00AD14EA">
        <w:t xml:space="preserve"> toda la familia y </w:t>
      </w:r>
      <w:r w:rsidR="00E10CBC">
        <w:t>en especial</w:t>
      </w:r>
      <w:r w:rsidR="00AD14EA">
        <w:t xml:space="preserve"> para los niños y jóvenes.</w:t>
      </w:r>
    </w:p>
    <w:p w14:paraId="548978E8" w14:textId="77777777" w:rsidR="00B515F6" w:rsidRDefault="00B515F6" w:rsidP="00EA2CB3">
      <w:pPr>
        <w:spacing w:after="0" w:line="240" w:lineRule="auto"/>
        <w:jc w:val="both"/>
      </w:pPr>
    </w:p>
    <w:p w14:paraId="38F0300D" w14:textId="40C0020B" w:rsidR="00A01467" w:rsidRDefault="00591650" w:rsidP="00EA2CB3">
      <w:pPr>
        <w:pStyle w:val="Prrafodelista"/>
        <w:spacing w:after="0" w:line="240" w:lineRule="auto"/>
        <w:jc w:val="both"/>
        <w:rPr>
          <w:b/>
          <w:color w:val="1F497D" w:themeColor="text2"/>
          <w:u w:val="single"/>
        </w:rPr>
      </w:pPr>
      <w:r w:rsidRPr="00E47F45">
        <w:rPr>
          <w:b/>
          <w:color w:val="1F497D" w:themeColor="text2"/>
          <w:u w:val="single"/>
        </w:rPr>
        <w:t>DE LA EVALUACION</w:t>
      </w:r>
    </w:p>
    <w:p w14:paraId="211B314C" w14:textId="2B3EE729" w:rsidR="00A04733" w:rsidRDefault="00A04733" w:rsidP="00EA2CB3">
      <w:pPr>
        <w:pStyle w:val="Prrafodelista"/>
        <w:spacing w:after="0" w:line="240" w:lineRule="auto"/>
        <w:jc w:val="both"/>
        <w:rPr>
          <w:b/>
          <w:color w:val="1F497D" w:themeColor="text2"/>
          <w:u w:val="single"/>
        </w:rPr>
      </w:pPr>
    </w:p>
    <w:p w14:paraId="20F910D3" w14:textId="0158AB93" w:rsidR="00A04733" w:rsidRPr="00A04733" w:rsidRDefault="00A04733" w:rsidP="00A04733">
      <w:pPr>
        <w:spacing w:after="0" w:line="288" w:lineRule="auto"/>
        <w:contextualSpacing/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</w:pP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  <w:lang w:val="es-MX" w:eastAsia="es-CL"/>
        </w:rPr>
        <w:t xml:space="preserve">La evaluación, calificación y promoción año 2021 </w:t>
      </w: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  <w:t xml:space="preserve">estará regida por decreto de </w:t>
      </w: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u w:val="single"/>
          <w:lang w:val="es-MX" w:eastAsia="es-CL"/>
        </w:rPr>
        <w:t>evaluación 67/2018</w:t>
      </w: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  <w:t>, que da énfasis al uso pedagógico de la evaluación</w:t>
      </w:r>
      <w:r w:rsidR="00586087"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  <w:t>,</w:t>
      </w: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  <w:t xml:space="preserve"> integrando diagnóstico, </w:t>
      </w:r>
      <w:r w:rsidRPr="00A04733">
        <w:rPr>
          <w:rFonts w:eastAsiaTheme="minorEastAsia" w:cstheme="minorHAnsi"/>
          <w:kern w:val="24"/>
          <w:sz w:val="24"/>
          <w:szCs w:val="24"/>
          <w:lang w:val="es-MX" w:eastAsia="es-CL"/>
        </w:rPr>
        <w:t xml:space="preserve">evaluación formativa </w:t>
      </w:r>
      <w:r w:rsidRPr="00A04733">
        <w:rPr>
          <w:rFonts w:eastAsiaTheme="minorEastAsia" w:cstheme="minorHAnsi"/>
          <w:color w:val="000000" w:themeColor="text1"/>
          <w:kern w:val="24"/>
          <w:sz w:val="24"/>
          <w:szCs w:val="24"/>
          <w:lang w:val="es-MX" w:eastAsia="es-CL"/>
        </w:rPr>
        <w:t>y sumativa.</w:t>
      </w:r>
    </w:p>
    <w:p w14:paraId="2736CC5D" w14:textId="77777777" w:rsidR="00A04733" w:rsidRPr="00A04733" w:rsidRDefault="00A04733" w:rsidP="00EA2CB3">
      <w:pPr>
        <w:pStyle w:val="Prrafodelista"/>
        <w:spacing w:after="0" w:line="240" w:lineRule="auto"/>
        <w:jc w:val="both"/>
        <w:rPr>
          <w:color w:val="1F497D" w:themeColor="text2"/>
          <w:u w:val="single"/>
        </w:rPr>
      </w:pPr>
    </w:p>
    <w:p w14:paraId="0EF0916E" w14:textId="466203C5" w:rsidR="00A04733" w:rsidRDefault="00586087" w:rsidP="00E10CBC">
      <w:pPr>
        <w:jc w:val="both"/>
        <w:rPr>
          <w:rFonts w:cstheme="minorHAnsi"/>
          <w:shd w:val="clear" w:color="auto" w:fill="FFFFFF"/>
        </w:rPr>
      </w:pPr>
      <w:r w:rsidRPr="00586087">
        <w:rPr>
          <w:rFonts w:cstheme="minorHAnsi"/>
          <w:shd w:val="clear" w:color="auto" w:fill="FFFFFF"/>
        </w:rPr>
        <w:t xml:space="preserve">Durante   este   </w:t>
      </w:r>
      <w:proofErr w:type="gramStart"/>
      <w:r w:rsidRPr="00586087">
        <w:rPr>
          <w:rFonts w:cstheme="minorHAnsi"/>
          <w:shd w:val="clear" w:color="auto" w:fill="FFFFFF"/>
        </w:rPr>
        <w:t>año  las</w:t>
      </w:r>
      <w:proofErr w:type="gramEnd"/>
      <w:r w:rsidRPr="00586087">
        <w:rPr>
          <w:rFonts w:cstheme="minorHAnsi"/>
          <w:shd w:val="clear" w:color="auto" w:fill="FFFFFF"/>
        </w:rPr>
        <w:t xml:space="preserve"> evaluaciones son </w:t>
      </w:r>
      <w:r w:rsidRPr="00FC3ECD">
        <w:rPr>
          <w:rFonts w:cstheme="minorHAnsi"/>
          <w:b/>
          <w:bCs/>
          <w:shd w:val="clear" w:color="auto" w:fill="FFFFFF"/>
        </w:rPr>
        <w:t>trimestrales</w:t>
      </w:r>
      <w:r w:rsidRPr="00586087">
        <w:rPr>
          <w:rFonts w:cstheme="minorHAnsi"/>
          <w:shd w:val="clear" w:color="auto" w:fill="FFFFFF"/>
        </w:rPr>
        <w:t>,  teniendo  una   calificación final, por</w:t>
      </w:r>
      <w:r w:rsidR="00477F53">
        <w:rPr>
          <w:rFonts w:cstheme="minorHAnsi"/>
          <w:shd w:val="clear" w:color="auto" w:fill="FFFFFF"/>
        </w:rPr>
        <w:t xml:space="preserve">  </w:t>
      </w:r>
      <w:r w:rsidR="00E10CBC">
        <w:rPr>
          <w:rFonts w:cstheme="minorHAnsi"/>
          <w:shd w:val="clear" w:color="auto" w:fill="FFFFFF"/>
        </w:rPr>
        <w:t>trimestre,</w:t>
      </w:r>
      <w:r w:rsidR="00477F53">
        <w:rPr>
          <w:rFonts w:cstheme="minorHAnsi"/>
          <w:shd w:val="clear" w:color="auto" w:fill="FFFFFF"/>
        </w:rPr>
        <w:t xml:space="preserve"> dada por </w:t>
      </w:r>
      <w:r w:rsidR="00FC3ECD">
        <w:rPr>
          <w:rFonts w:cstheme="minorHAnsi"/>
          <w:shd w:val="clear" w:color="auto" w:fill="FFFFFF"/>
        </w:rPr>
        <w:t xml:space="preserve">todo el trabajo realizando a través de las guías,portafolio,tareas,  pruebas formativa y sumativas, trabajos interdisciplinarios, ABP,etc   </w:t>
      </w:r>
    </w:p>
    <w:p w14:paraId="08DF776F" w14:textId="77777777" w:rsidR="00E10CBC" w:rsidRDefault="00E10CBC" w:rsidP="00EA2CB3">
      <w:pPr>
        <w:ind w:left="708"/>
        <w:jc w:val="both"/>
        <w:rPr>
          <w:rFonts w:cstheme="minorHAnsi"/>
          <w:shd w:val="clear" w:color="auto" w:fill="FFFFFF"/>
        </w:rPr>
      </w:pPr>
    </w:p>
    <w:p w14:paraId="09A16715" w14:textId="77777777" w:rsidR="00E10CBC" w:rsidRDefault="00E10CBC" w:rsidP="00EA2CB3">
      <w:pPr>
        <w:ind w:left="708"/>
        <w:jc w:val="both"/>
        <w:rPr>
          <w:rFonts w:cstheme="minorHAnsi"/>
          <w:shd w:val="clear" w:color="auto" w:fill="FFFFFF"/>
        </w:rPr>
      </w:pPr>
    </w:p>
    <w:p w14:paraId="5A46A311" w14:textId="77777777" w:rsidR="00E10CBC" w:rsidRDefault="00E10CBC" w:rsidP="00EA2CB3">
      <w:pPr>
        <w:ind w:left="708"/>
        <w:jc w:val="both"/>
        <w:rPr>
          <w:rFonts w:cstheme="minorHAnsi"/>
          <w:shd w:val="clear" w:color="auto" w:fill="FFFFFF"/>
        </w:rPr>
      </w:pPr>
    </w:p>
    <w:p w14:paraId="673F8F30" w14:textId="54174FA3" w:rsidR="0007286F" w:rsidRDefault="00E10CBC" w:rsidP="00EA2CB3">
      <w:pPr>
        <w:ind w:left="708"/>
        <w:jc w:val="both"/>
        <w:rPr>
          <w:rFonts w:cstheme="minorHAnsi"/>
          <w:b/>
          <w:bCs/>
          <w:shd w:val="clear" w:color="auto" w:fill="FFFFFF"/>
        </w:rPr>
      </w:pPr>
      <w:r w:rsidRPr="00E10CBC">
        <w:rPr>
          <w:rFonts w:cstheme="minorHAnsi"/>
          <w:b/>
          <w:bCs/>
          <w:shd w:val="clear" w:color="auto" w:fill="FFFFFF"/>
        </w:rPr>
        <w:t>Las asignaturas</w:t>
      </w:r>
      <w:r w:rsidR="0007286F" w:rsidRPr="00E10CBC">
        <w:rPr>
          <w:rFonts w:cstheme="minorHAnsi"/>
          <w:b/>
          <w:bCs/>
          <w:shd w:val="clear" w:color="auto" w:fill="FFFFFF"/>
        </w:rPr>
        <w:t xml:space="preserve"> a evaluar este año son:</w:t>
      </w:r>
    </w:p>
    <w:tbl>
      <w:tblPr>
        <w:tblStyle w:val="Tablaconcuadrcula"/>
        <w:tblpPr w:leftFromText="141" w:rightFromText="141" w:vertAnchor="text" w:horzAnchor="margin" w:tblpY="76"/>
        <w:tblW w:w="0" w:type="auto"/>
        <w:tblLook w:val="04A0" w:firstRow="1" w:lastRow="0" w:firstColumn="1" w:lastColumn="0" w:noHBand="0" w:noVBand="1"/>
      </w:tblPr>
      <w:tblGrid>
        <w:gridCol w:w="2246"/>
        <w:gridCol w:w="1760"/>
        <w:gridCol w:w="2305"/>
        <w:gridCol w:w="2517"/>
      </w:tblGrid>
      <w:tr w:rsidR="00E10CBC" w:rsidRPr="004241FA" w14:paraId="67A85D6B" w14:textId="77777777" w:rsidTr="00E10CBC">
        <w:tc>
          <w:tcPr>
            <w:tcW w:w="2246" w:type="dxa"/>
          </w:tcPr>
          <w:p w14:paraId="40311EFE" w14:textId="3885F7F1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1° a   </w:t>
            </w:r>
            <w:r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6</w:t>
            </w: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° Básico</w:t>
            </w:r>
          </w:p>
        </w:tc>
        <w:tc>
          <w:tcPr>
            <w:tcW w:w="1760" w:type="dxa"/>
          </w:tcPr>
          <w:p w14:paraId="377EBBE2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7° y 8° Básico</w:t>
            </w:r>
          </w:p>
        </w:tc>
        <w:tc>
          <w:tcPr>
            <w:tcW w:w="2305" w:type="dxa"/>
          </w:tcPr>
          <w:p w14:paraId="13FA9D21" w14:textId="538C4751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1° y 2</w:t>
            </w: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° Medio</w:t>
            </w: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 </w:t>
            </w:r>
          </w:p>
        </w:tc>
        <w:tc>
          <w:tcPr>
            <w:tcW w:w="2517" w:type="dxa"/>
          </w:tcPr>
          <w:p w14:paraId="106AAE2B" w14:textId="4C0841B6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3° y 4</w:t>
            </w: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° Medio</w:t>
            </w:r>
          </w:p>
        </w:tc>
      </w:tr>
      <w:tr w:rsidR="00E10CBC" w:rsidRPr="004241FA" w14:paraId="7F7EC13F" w14:textId="77777777" w:rsidTr="00E10CBC">
        <w:tc>
          <w:tcPr>
            <w:tcW w:w="2246" w:type="dxa"/>
          </w:tcPr>
          <w:p w14:paraId="4114BBBF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Lenguaje y comunicación </w:t>
            </w:r>
          </w:p>
        </w:tc>
        <w:tc>
          <w:tcPr>
            <w:tcW w:w="1760" w:type="dxa"/>
          </w:tcPr>
          <w:p w14:paraId="53735B1D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Lengua y literatura</w:t>
            </w:r>
          </w:p>
        </w:tc>
        <w:tc>
          <w:tcPr>
            <w:tcW w:w="2305" w:type="dxa"/>
          </w:tcPr>
          <w:p w14:paraId="0B7B416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Lengua y literatura </w:t>
            </w:r>
          </w:p>
        </w:tc>
        <w:tc>
          <w:tcPr>
            <w:tcW w:w="2517" w:type="dxa"/>
          </w:tcPr>
          <w:p w14:paraId="1287D18D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Lengua y Literatura</w:t>
            </w:r>
          </w:p>
        </w:tc>
      </w:tr>
      <w:tr w:rsidR="00E10CBC" w:rsidRPr="004241FA" w14:paraId="643EEA05" w14:textId="77777777" w:rsidTr="00E10CBC">
        <w:tc>
          <w:tcPr>
            <w:tcW w:w="2246" w:type="dxa"/>
          </w:tcPr>
          <w:p w14:paraId="3CC8827A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Matemática</w:t>
            </w:r>
          </w:p>
        </w:tc>
        <w:tc>
          <w:tcPr>
            <w:tcW w:w="1760" w:type="dxa"/>
          </w:tcPr>
          <w:p w14:paraId="73424E12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Matemática</w:t>
            </w:r>
          </w:p>
        </w:tc>
        <w:tc>
          <w:tcPr>
            <w:tcW w:w="2305" w:type="dxa"/>
          </w:tcPr>
          <w:p w14:paraId="51B9FAE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Matemática </w:t>
            </w:r>
          </w:p>
        </w:tc>
        <w:tc>
          <w:tcPr>
            <w:tcW w:w="2517" w:type="dxa"/>
          </w:tcPr>
          <w:p w14:paraId="66DA6AC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Matemática </w:t>
            </w:r>
          </w:p>
        </w:tc>
      </w:tr>
      <w:tr w:rsidR="00E10CBC" w:rsidRPr="004241FA" w14:paraId="7BBB1086" w14:textId="77777777" w:rsidTr="00E10CBC">
        <w:tc>
          <w:tcPr>
            <w:tcW w:w="2246" w:type="dxa"/>
          </w:tcPr>
          <w:p w14:paraId="5CA4B59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Historia, geografía y Cs. sociales</w:t>
            </w:r>
          </w:p>
        </w:tc>
        <w:tc>
          <w:tcPr>
            <w:tcW w:w="1760" w:type="dxa"/>
          </w:tcPr>
          <w:p w14:paraId="35D6E0F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Historia, geografía y Cs. sociales</w:t>
            </w:r>
          </w:p>
        </w:tc>
        <w:tc>
          <w:tcPr>
            <w:tcW w:w="2305" w:type="dxa"/>
          </w:tcPr>
          <w:p w14:paraId="0F80E9F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Historia, geografía y Cs. Sociales </w:t>
            </w:r>
          </w:p>
        </w:tc>
        <w:tc>
          <w:tcPr>
            <w:tcW w:w="2517" w:type="dxa"/>
          </w:tcPr>
          <w:p w14:paraId="5F9BEC09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Educación ciudadana</w:t>
            </w:r>
          </w:p>
        </w:tc>
      </w:tr>
      <w:tr w:rsidR="00E10CBC" w:rsidRPr="004241FA" w14:paraId="6084B8D4" w14:textId="77777777" w:rsidTr="00E10CBC">
        <w:tc>
          <w:tcPr>
            <w:tcW w:w="2246" w:type="dxa"/>
          </w:tcPr>
          <w:p w14:paraId="5275DD2A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Cs. Naturales</w:t>
            </w:r>
          </w:p>
        </w:tc>
        <w:tc>
          <w:tcPr>
            <w:tcW w:w="1760" w:type="dxa"/>
          </w:tcPr>
          <w:p w14:paraId="0EB27119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Cs. Naturales</w:t>
            </w:r>
          </w:p>
        </w:tc>
        <w:tc>
          <w:tcPr>
            <w:tcW w:w="2305" w:type="dxa"/>
          </w:tcPr>
          <w:p w14:paraId="6EA9819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Cs. Naturales:</w:t>
            </w:r>
          </w:p>
          <w:p w14:paraId="77DCFF2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Biología</w:t>
            </w:r>
          </w:p>
          <w:p w14:paraId="7434724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Química</w:t>
            </w:r>
          </w:p>
          <w:p w14:paraId="1B10C6D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Física </w:t>
            </w:r>
          </w:p>
        </w:tc>
        <w:tc>
          <w:tcPr>
            <w:tcW w:w="2517" w:type="dxa"/>
          </w:tcPr>
          <w:p w14:paraId="6DA7FC3E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Ciencias para la ciudanía </w:t>
            </w:r>
          </w:p>
        </w:tc>
      </w:tr>
      <w:tr w:rsidR="00E10CBC" w:rsidRPr="004241FA" w14:paraId="1B110F88" w14:textId="77777777" w:rsidTr="00E10CBC">
        <w:tc>
          <w:tcPr>
            <w:tcW w:w="2246" w:type="dxa"/>
          </w:tcPr>
          <w:p w14:paraId="5EB382D7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Artes Visuales</w:t>
            </w:r>
          </w:p>
        </w:tc>
        <w:tc>
          <w:tcPr>
            <w:tcW w:w="1760" w:type="dxa"/>
          </w:tcPr>
          <w:p w14:paraId="27AF6C8A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Artes Visuales</w:t>
            </w:r>
          </w:p>
        </w:tc>
        <w:tc>
          <w:tcPr>
            <w:tcW w:w="2305" w:type="dxa"/>
          </w:tcPr>
          <w:p w14:paraId="0FE3BC5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Artes Visuales</w:t>
            </w:r>
          </w:p>
        </w:tc>
        <w:tc>
          <w:tcPr>
            <w:tcW w:w="2517" w:type="dxa"/>
          </w:tcPr>
          <w:p w14:paraId="2EBCC652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Filosofía </w:t>
            </w:r>
          </w:p>
        </w:tc>
      </w:tr>
      <w:tr w:rsidR="00E10CBC" w:rsidRPr="004241FA" w14:paraId="54A37B6F" w14:textId="77777777" w:rsidTr="00E10CBC">
        <w:tc>
          <w:tcPr>
            <w:tcW w:w="2246" w:type="dxa"/>
          </w:tcPr>
          <w:p w14:paraId="788DA2C7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Música </w:t>
            </w:r>
          </w:p>
        </w:tc>
        <w:tc>
          <w:tcPr>
            <w:tcW w:w="1760" w:type="dxa"/>
          </w:tcPr>
          <w:p w14:paraId="6CAAAC5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Música</w:t>
            </w:r>
          </w:p>
        </w:tc>
        <w:tc>
          <w:tcPr>
            <w:tcW w:w="2305" w:type="dxa"/>
          </w:tcPr>
          <w:p w14:paraId="6AA2962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Música </w:t>
            </w:r>
          </w:p>
        </w:tc>
        <w:tc>
          <w:tcPr>
            <w:tcW w:w="2517" w:type="dxa"/>
          </w:tcPr>
          <w:p w14:paraId="7A66CBC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Ingles </w:t>
            </w:r>
          </w:p>
        </w:tc>
      </w:tr>
      <w:tr w:rsidR="00E10CBC" w:rsidRPr="004241FA" w14:paraId="357E09C7" w14:textId="77777777" w:rsidTr="00E10CBC">
        <w:tc>
          <w:tcPr>
            <w:tcW w:w="2246" w:type="dxa"/>
          </w:tcPr>
          <w:p w14:paraId="1EC346BD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Tecnología </w:t>
            </w:r>
          </w:p>
        </w:tc>
        <w:tc>
          <w:tcPr>
            <w:tcW w:w="1760" w:type="dxa"/>
          </w:tcPr>
          <w:p w14:paraId="447D8C56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Tecnología</w:t>
            </w:r>
          </w:p>
        </w:tc>
        <w:tc>
          <w:tcPr>
            <w:tcW w:w="2305" w:type="dxa"/>
          </w:tcPr>
          <w:p w14:paraId="1F7DAA9E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Tecnología </w:t>
            </w:r>
          </w:p>
        </w:tc>
        <w:tc>
          <w:tcPr>
            <w:tcW w:w="2517" w:type="dxa"/>
          </w:tcPr>
          <w:p w14:paraId="33072E0A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Música </w:t>
            </w:r>
          </w:p>
        </w:tc>
      </w:tr>
      <w:tr w:rsidR="00E10CBC" w:rsidRPr="004241FA" w14:paraId="354F4723" w14:textId="77777777" w:rsidTr="00E10CBC">
        <w:tc>
          <w:tcPr>
            <w:tcW w:w="2246" w:type="dxa"/>
          </w:tcPr>
          <w:p w14:paraId="3F49F07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Ed. Física </w:t>
            </w:r>
          </w:p>
        </w:tc>
        <w:tc>
          <w:tcPr>
            <w:tcW w:w="1760" w:type="dxa"/>
          </w:tcPr>
          <w:p w14:paraId="129A983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Ed. Física</w:t>
            </w:r>
          </w:p>
        </w:tc>
        <w:tc>
          <w:tcPr>
            <w:tcW w:w="2305" w:type="dxa"/>
          </w:tcPr>
          <w:p w14:paraId="4FCD418D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Ed. Física</w:t>
            </w:r>
          </w:p>
        </w:tc>
        <w:tc>
          <w:tcPr>
            <w:tcW w:w="2517" w:type="dxa"/>
          </w:tcPr>
          <w:p w14:paraId="1058AF7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Ed. Física </w:t>
            </w:r>
          </w:p>
        </w:tc>
      </w:tr>
      <w:tr w:rsidR="00E10CBC" w:rsidRPr="004241FA" w14:paraId="01A3F1E0" w14:textId="77777777" w:rsidTr="00E10CBC">
        <w:tc>
          <w:tcPr>
            <w:tcW w:w="2246" w:type="dxa"/>
          </w:tcPr>
          <w:p w14:paraId="3D68CF53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Ingles </w:t>
            </w:r>
          </w:p>
        </w:tc>
        <w:tc>
          <w:tcPr>
            <w:tcW w:w="1760" w:type="dxa"/>
          </w:tcPr>
          <w:p w14:paraId="78E6732C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Ingles</w:t>
            </w:r>
          </w:p>
        </w:tc>
        <w:tc>
          <w:tcPr>
            <w:tcW w:w="2305" w:type="dxa"/>
          </w:tcPr>
          <w:p w14:paraId="3BDD5EE3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Ingles </w:t>
            </w:r>
          </w:p>
        </w:tc>
        <w:tc>
          <w:tcPr>
            <w:tcW w:w="2517" w:type="dxa"/>
          </w:tcPr>
          <w:p w14:paraId="368E06B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</w:tr>
      <w:tr w:rsidR="00E10CBC" w:rsidRPr="004241FA" w14:paraId="498BA6D4" w14:textId="77777777" w:rsidTr="00E10CBC">
        <w:tc>
          <w:tcPr>
            <w:tcW w:w="2246" w:type="dxa"/>
          </w:tcPr>
          <w:p w14:paraId="0982C09F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7824479C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22DC2BB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7384D27B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lang w:val="es-ES_tradnl" w:eastAsia="es-C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lang w:val="es-ES_tradnl" w:eastAsia="es-CL"/>
              </w:rPr>
              <w:t>P</w:t>
            </w:r>
            <w:r w:rsidRPr="004241FA">
              <w:rPr>
                <w:rFonts w:ascii="Arial" w:eastAsiaTheme="minorEastAsia" w:hAnsi="Arial" w:cs="Arial"/>
                <w:b/>
                <w:bCs/>
                <w:color w:val="000000" w:themeColor="text1"/>
                <w:kern w:val="24"/>
                <w:lang w:val="es-ES_tradnl" w:eastAsia="es-CL"/>
              </w:rPr>
              <w:t>rofundización</w:t>
            </w:r>
          </w:p>
        </w:tc>
      </w:tr>
      <w:tr w:rsidR="00E10CBC" w:rsidRPr="004241FA" w14:paraId="41C38571" w14:textId="77777777" w:rsidTr="00E10CBC">
        <w:tc>
          <w:tcPr>
            <w:tcW w:w="2246" w:type="dxa"/>
          </w:tcPr>
          <w:p w14:paraId="0D8BED7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4C215E32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372782F3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01D7758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*Lecto escritura</w:t>
            </w:r>
          </w:p>
        </w:tc>
      </w:tr>
      <w:tr w:rsidR="00E10CBC" w:rsidRPr="004241FA" w14:paraId="081E95AB" w14:textId="77777777" w:rsidTr="00E10CBC">
        <w:tc>
          <w:tcPr>
            <w:tcW w:w="2246" w:type="dxa"/>
          </w:tcPr>
          <w:p w14:paraId="04E32702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195C31E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00F2100E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615EACF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*Biología celular</w:t>
            </w:r>
          </w:p>
        </w:tc>
      </w:tr>
      <w:tr w:rsidR="00E10CBC" w:rsidRPr="004241FA" w14:paraId="64F66B97" w14:textId="77777777" w:rsidTr="00E10CBC">
        <w:tc>
          <w:tcPr>
            <w:tcW w:w="2246" w:type="dxa"/>
          </w:tcPr>
          <w:p w14:paraId="18606B75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4607330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1D3D975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5EE3D1D9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*Ciencias de la salud</w:t>
            </w:r>
          </w:p>
        </w:tc>
      </w:tr>
      <w:tr w:rsidR="00E10CBC" w:rsidRPr="004241FA" w14:paraId="4A05A962" w14:textId="77777777" w:rsidTr="00E10CBC">
        <w:tc>
          <w:tcPr>
            <w:tcW w:w="2246" w:type="dxa"/>
          </w:tcPr>
          <w:p w14:paraId="5C8A601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4394285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25DC8C57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1900AD5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 xml:space="preserve">*Comprensión Histórica </w:t>
            </w:r>
          </w:p>
        </w:tc>
      </w:tr>
      <w:tr w:rsidR="00E10CBC" w:rsidRPr="004241FA" w14:paraId="2D1194DF" w14:textId="77777777" w:rsidTr="00E10CBC">
        <w:tc>
          <w:tcPr>
            <w:tcW w:w="2246" w:type="dxa"/>
          </w:tcPr>
          <w:p w14:paraId="563FEDD7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6D9437C1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6A2BE178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3075AA43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*Límites y derivadas</w:t>
            </w:r>
          </w:p>
        </w:tc>
      </w:tr>
      <w:tr w:rsidR="00E10CBC" w:rsidRPr="004241FA" w14:paraId="59BA3634" w14:textId="77777777" w:rsidTr="00E10CBC">
        <w:tc>
          <w:tcPr>
            <w:tcW w:w="2246" w:type="dxa"/>
          </w:tcPr>
          <w:p w14:paraId="16890243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1760" w:type="dxa"/>
          </w:tcPr>
          <w:p w14:paraId="21287040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305" w:type="dxa"/>
          </w:tcPr>
          <w:p w14:paraId="27670BA9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</w:p>
        </w:tc>
        <w:tc>
          <w:tcPr>
            <w:tcW w:w="2517" w:type="dxa"/>
          </w:tcPr>
          <w:p w14:paraId="37372604" w14:textId="77777777" w:rsidR="00E10CBC" w:rsidRPr="004241FA" w:rsidRDefault="00E10CBC" w:rsidP="00E10CBC">
            <w:pPr>
              <w:spacing w:line="288" w:lineRule="auto"/>
              <w:contextualSpacing/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</w:pPr>
            <w:r w:rsidRPr="004241FA">
              <w:rPr>
                <w:rFonts w:ascii="Arial" w:eastAsiaTheme="minorEastAsia" w:hAnsi="Arial" w:cs="Arial"/>
                <w:color w:val="000000" w:themeColor="text1"/>
                <w:kern w:val="24"/>
                <w:lang w:val="es-ES_tradnl" w:eastAsia="es-CL"/>
              </w:rPr>
              <w:t>*Artes Visuales</w:t>
            </w:r>
          </w:p>
        </w:tc>
      </w:tr>
    </w:tbl>
    <w:p w14:paraId="50A93D24" w14:textId="77777777" w:rsidR="00477F53" w:rsidRPr="00C76360" w:rsidRDefault="00477F53" w:rsidP="00477F53">
      <w:pPr>
        <w:spacing w:after="0" w:line="288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ES_tradnl" w:eastAsia="es-CL"/>
        </w:rPr>
      </w:pPr>
      <w:r w:rsidRPr="00C76360"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ES_tradnl" w:eastAsia="es-CL"/>
        </w:rPr>
        <w:t xml:space="preserve">*Asignaturas de profundización para 3° y 4° medio según elección alumnos. </w:t>
      </w:r>
    </w:p>
    <w:p w14:paraId="079B6752" w14:textId="77777777" w:rsidR="00477F53" w:rsidRPr="00C76360" w:rsidRDefault="00477F53" w:rsidP="00477F53">
      <w:pPr>
        <w:spacing w:after="0" w:line="288" w:lineRule="auto"/>
        <w:rPr>
          <w:rFonts w:ascii="Arial" w:eastAsiaTheme="minorEastAsia" w:hAnsi="Arial" w:cs="Arial"/>
          <w:color w:val="000000" w:themeColor="text1"/>
          <w:kern w:val="24"/>
          <w:sz w:val="20"/>
          <w:szCs w:val="20"/>
          <w:lang w:val="es-ES_tradnl" w:eastAsia="es-CL"/>
        </w:rPr>
      </w:pPr>
    </w:p>
    <w:p w14:paraId="6FD77513" w14:textId="215A912F" w:rsidR="00477F53" w:rsidRPr="00E10CBC" w:rsidRDefault="00477F53" w:rsidP="00477F53">
      <w:pPr>
        <w:spacing w:after="0" w:line="288" w:lineRule="auto"/>
        <w:contextualSpacing/>
        <w:rPr>
          <w:rFonts w:eastAsia="Times New Roman" w:cstheme="minorHAnsi"/>
          <w:lang w:eastAsia="es-CL"/>
        </w:rPr>
      </w:pPr>
      <w:r w:rsidRPr="00E10CBC">
        <w:rPr>
          <w:rFonts w:eastAsia="Times New Roman" w:cstheme="minorHAnsi"/>
          <w:lang w:eastAsia="es-CL"/>
        </w:rPr>
        <w:t xml:space="preserve">Las asignaturas especificadas anteriormente serán evaluadas en cada trimestre, con una calificación sumativa </w:t>
      </w:r>
      <w:r w:rsidR="00E10CBC" w:rsidRPr="00E10CBC">
        <w:rPr>
          <w:rFonts w:eastAsia="Times New Roman" w:cstheme="minorHAnsi"/>
          <w:lang w:eastAsia="es-CL"/>
        </w:rPr>
        <w:t>al final</w:t>
      </w:r>
      <w:r w:rsidRPr="00E10CBC">
        <w:rPr>
          <w:rFonts w:eastAsia="Times New Roman" w:cstheme="minorHAnsi"/>
          <w:lang w:eastAsia="es-CL"/>
        </w:rPr>
        <w:t xml:space="preserve"> por trimestre</w:t>
      </w:r>
      <w:r w:rsidR="00E10CBC" w:rsidRPr="00E10CBC">
        <w:rPr>
          <w:rFonts w:eastAsia="Times New Roman" w:cstheme="minorHAnsi"/>
          <w:lang w:eastAsia="es-CL"/>
        </w:rPr>
        <w:t>.</w:t>
      </w:r>
      <w:r w:rsidRPr="00E10CBC">
        <w:rPr>
          <w:rFonts w:eastAsia="Times New Roman" w:cstheme="minorHAnsi"/>
          <w:lang w:eastAsia="es-CL"/>
        </w:rPr>
        <w:t xml:space="preserve"> </w:t>
      </w:r>
      <w:r w:rsidR="00E10CBC" w:rsidRPr="00E10CBC">
        <w:rPr>
          <w:rFonts w:eastAsia="Times New Roman" w:cstheme="minorHAnsi"/>
          <w:lang w:eastAsia="es-CL"/>
        </w:rPr>
        <w:t>A</w:t>
      </w:r>
      <w:r w:rsidRPr="00E10CBC">
        <w:rPr>
          <w:rFonts w:eastAsia="Times New Roman" w:cstheme="minorHAnsi"/>
          <w:lang w:eastAsia="es-CL"/>
        </w:rPr>
        <w:t xml:space="preserve">l </w:t>
      </w:r>
      <w:r w:rsidR="00E10CBC" w:rsidRPr="00E10CBC">
        <w:rPr>
          <w:rFonts w:eastAsia="Times New Roman" w:cstheme="minorHAnsi"/>
          <w:lang w:eastAsia="es-CL"/>
        </w:rPr>
        <w:t>término</w:t>
      </w:r>
      <w:r w:rsidRPr="00E10CBC">
        <w:rPr>
          <w:rFonts w:eastAsia="Times New Roman" w:cstheme="minorHAnsi"/>
          <w:lang w:eastAsia="es-CL"/>
        </w:rPr>
        <w:t xml:space="preserve"> del año se realizará una prueba de Síntesis con objetivos priorizados del segundo y tercer trimestre, siendo Coeficiente dos de 1° a 4° básico y con una ponderación de un 30% de 5to</w:t>
      </w:r>
      <w:r w:rsidR="00E10CBC">
        <w:rPr>
          <w:rFonts w:eastAsia="Times New Roman" w:cstheme="minorHAnsi"/>
          <w:lang w:eastAsia="es-CL"/>
        </w:rPr>
        <w:t xml:space="preserve"> básico </w:t>
      </w:r>
      <w:r w:rsidR="00E10CBC" w:rsidRPr="00E10CBC">
        <w:rPr>
          <w:rFonts w:eastAsia="Times New Roman" w:cstheme="minorHAnsi"/>
          <w:lang w:eastAsia="es-CL"/>
        </w:rPr>
        <w:t>a</w:t>
      </w:r>
      <w:r w:rsidRPr="00E10CBC">
        <w:rPr>
          <w:rFonts w:eastAsia="Times New Roman" w:cstheme="minorHAnsi"/>
          <w:lang w:eastAsia="es-CL"/>
        </w:rPr>
        <w:t xml:space="preserve"> IV. medio</w:t>
      </w:r>
    </w:p>
    <w:p w14:paraId="37B35443" w14:textId="77777777" w:rsidR="00477F53" w:rsidRPr="00C76360" w:rsidRDefault="00477F53" w:rsidP="00477F53">
      <w:pPr>
        <w:rPr>
          <w:rFonts w:ascii="Arial" w:hAnsi="Arial" w:cs="Arial"/>
          <w:sz w:val="20"/>
          <w:szCs w:val="20"/>
          <w:lang w:val="es-MX"/>
        </w:rPr>
      </w:pPr>
    </w:p>
    <w:p w14:paraId="5ED78FAA" w14:textId="77777777" w:rsidR="00477F53" w:rsidRPr="00586087" w:rsidRDefault="00477F53" w:rsidP="00EA2CB3">
      <w:pPr>
        <w:ind w:left="708"/>
        <w:jc w:val="both"/>
        <w:rPr>
          <w:rFonts w:cstheme="minorHAnsi"/>
          <w:shd w:val="clear" w:color="auto" w:fill="FFFFFF"/>
        </w:rPr>
      </w:pPr>
    </w:p>
    <w:p w14:paraId="4E6708F2" w14:textId="77777777" w:rsidR="00A04733" w:rsidRPr="00586087" w:rsidRDefault="00A04733" w:rsidP="00EA2CB3">
      <w:pPr>
        <w:ind w:left="708"/>
        <w:jc w:val="both"/>
        <w:rPr>
          <w:rFonts w:cstheme="minorHAnsi"/>
          <w:shd w:val="clear" w:color="auto" w:fill="FFFFFF"/>
        </w:rPr>
      </w:pPr>
    </w:p>
    <w:sectPr w:rsidR="00A04733" w:rsidRPr="005860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BF809" w14:textId="77777777" w:rsidR="00F0189A" w:rsidRDefault="00F0189A" w:rsidP="005E260D">
      <w:pPr>
        <w:spacing w:after="0" w:line="240" w:lineRule="auto"/>
      </w:pPr>
      <w:r>
        <w:separator/>
      </w:r>
    </w:p>
  </w:endnote>
  <w:endnote w:type="continuationSeparator" w:id="0">
    <w:p w14:paraId="5346018D" w14:textId="77777777" w:rsidR="00F0189A" w:rsidRDefault="00F0189A" w:rsidP="005E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FE138" w14:textId="77777777" w:rsidR="00F0189A" w:rsidRDefault="00F0189A" w:rsidP="005E260D">
      <w:pPr>
        <w:spacing w:after="0" w:line="240" w:lineRule="auto"/>
      </w:pPr>
      <w:r>
        <w:separator/>
      </w:r>
    </w:p>
  </w:footnote>
  <w:footnote w:type="continuationSeparator" w:id="0">
    <w:p w14:paraId="56CC121F" w14:textId="77777777" w:rsidR="00F0189A" w:rsidRDefault="00F0189A" w:rsidP="005E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FA62B" w14:textId="77777777" w:rsidR="005E260D" w:rsidRDefault="005E260D">
    <w:pPr>
      <w:pStyle w:val="Encabezado"/>
    </w:pPr>
    <w:r w:rsidRPr="005E260D">
      <w:rPr>
        <w:noProof/>
        <w:lang w:eastAsia="es-CL"/>
      </w:rPr>
      <w:drawing>
        <wp:inline distT="0" distB="0" distL="0" distR="0" wp14:anchorId="616F16F6" wp14:editId="7DD0B31B">
          <wp:extent cx="961866" cy="695325"/>
          <wp:effectExtent l="0" t="0" r="0" b="0"/>
          <wp:docPr id="2" name="Imagen 2" descr="colegio-oxford.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egio-oxford.c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023" cy="708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BE3"/>
    <w:multiLevelType w:val="hybridMultilevel"/>
    <w:tmpl w:val="067C06C8"/>
    <w:lvl w:ilvl="0" w:tplc="28F49F70">
      <w:start w:val="1"/>
      <w:numFmt w:val="ordinal"/>
      <w:lvlText w:val="1.1.%1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533"/>
    <w:multiLevelType w:val="hybridMultilevel"/>
    <w:tmpl w:val="69287D66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20604"/>
    <w:multiLevelType w:val="hybridMultilevel"/>
    <w:tmpl w:val="E438D134"/>
    <w:lvl w:ilvl="0" w:tplc="BD66A12E">
      <w:start w:val="1"/>
      <w:numFmt w:val="upp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F98"/>
    <w:multiLevelType w:val="hybridMultilevel"/>
    <w:tmpl w:val="688E912E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316D4"/>
    <w:multiLevelType w:val="hybridMultilevel"/>
    <w:tmpl w:val="D7A0D3C8"/>
    <w:lvl w:ilvl="0" w:tplc="BD66A12E">
      <w:start w:val="1"/>
      <w:numFmt w:val="upperLetter"/>
      <w:lvlText w:val="%1)"/>
      <w:lvlJc w:val="right"/>
      <w:pPr>
        <w:ind w:left="1065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B77B18"/>
    <w:multiLevelType w:val="hybridMultilevel"/>
    <w:tmpl w:val="1520AEEE"/>
    <w:lvl w:ilvl="0" w:tplc="EE2240E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92921"/>
    <w:multiLevelType w:val="hybridMultilevel"/>
    <w:tmpl w:val="3ECC743C"/>
    <w:lvl w:ilvl="0" w:tplc="44C49608">
      <w:start w:val="1"/>
      <w:numFmt w:val="decimal"/>
      <w:lvlText w:val="2.%1.2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51E0"/>
    <w:multiLevelType w:val="hybridMultilevel"/>
    <w:tmpl w:val="6B483F5E"/>
    <w:lvl w:ilvl="0" w:tplc="74C6512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4F81BD" w:themeColor="accent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51F47"/>
    <w:multiLevelType w:val="multilevel"/>
    <w:tmpl w:val="109C910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04" w:hanging="720"/>
      </w:pPr>
      <w:rPr>
        <w:rFonts w:asciiTheme="minorHAnsi" w:eastAsiaTheme="minorHAnsi" w:hAnsiTheme="minorHAnsi" w:cstheme="minorBidi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334D54B2"/>
    <w:multiLevelType w:val="hybridMultilevel"/>
    <w:tmpl w:val="FF8C4D5A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11E3F"/>
    <w:multiLevelType w:val="hybridMultilevel"/>
    <w:tmpl w:val="36827A2A"/>
    <w:lvl w:ilvl="0" w:tplc="BD66A12E">
      <w:start w:val="1"/>
      <w:numFmt w:val="upp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4C41"/>
    <w:multiLevelType w:val="hybridMultilevel"/>
    <w:tmpl w:val="224643F0"/>
    <w:lvl w:ilvl="0" w:tplc="698A4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E7223E"/>
    <w:multiLevelType w:val="hybridMultilevel"/>
    <w:tmpl w:val="FBDE2C7E"/>
    <w:lvl w:ilvl="0" w:tplc="60CE230A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C0504D" w:themeColor="accent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03FFA"/>
    <w:multiLevelType w:val="hybridMultilevel"/>
    <w:tmpl w:val="2F90323E"/>
    <w:lvl w:ilvl="0" w:tplc="068EC4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A4CEB"/>
    <w:multiLevelType w:val="hybridMultilevel"/>
    <w:tmpl w:val="38C092A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76D36"/>
    <w:multiLevelType w:val="multilevel"/>
    <w:tmpl w:val="EAE84C6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7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59345A43"/>
    <w:multiLevelType w:val="hybridMultilevel"/>
    <w:tmpl w:val="FB42CE54"/>
    <w:lvl w:ilvl="0" w:tplc="BD66A12E">
      <w:start w:val="1"/>
      <w:numFmt w:val="upperLetter"/>
      <w:lvlText w:val="%1)"/>
      <w:lvlJc w:val="right"/>
      <w:pPr>
        <w:ind w:left="1065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C223CC4"/>
    <w:multiLevelType w:val="hybridMultilevel"/>
    <w:tmpl w:val="6082E6CA"/>
    <w:lvl w:ilvl="0" w:tplc="291A4E9E">
      <w:start w:val="1"/>
      <w:numFmt w:val="decimal"/>
      <w:lvlText w:val="2.1.3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073B"/>
    <w:multiLevelType w:val="hybridMultilevel"/>
    <w:tmpl w:val="235CC54C"/>
    <w:lvl w:ilvl="0" w:tplc="2D60429E">
      <w:start w:val="1"/>
      <w:numFmt w:val="decimal"/>
      <w:lvlText w:val="3.7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4B35"/>
    <w:multiLevelType w:val="hybridMultilevel"/>
    <w:tmpl w:val="B71C21C8"/>
    <w:lvl w:ilvl="0" w:tplc="448867AA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680734"/>
    <w:multiLevelType w:val="hybridMultilevel"/>
    <w:tmpl w:val="205490C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40BC9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458489A"/>
    <w:multiLevelType w:val="hybridMultilevel"/>
    <w:tmpl w:val="09CAFFF8"/>
    <w:lvl w:ilvl="0" w:tplc="340A000F">
      <w:start w:val="1"/>
      <w:numFmt w:val="decimal"/>
      <w:lvlText w:val="%1."/>
      <w:lvlJc w:val="left"/>
      <w:pPr>
        <w:ind w:left="772" w:hanging="360"/>
      </w:pPr>
    </w:lvl>
    <w:lvl w:ilvl="1" w:tplc="340A0019" w:tentative="1">
      <w:start w:val="1"/>
      <w:numFmt w:val="lowerLetter"/>
      <w:lvlText w:val="%2."/>
      <w:lvlJc w:val="left"/>
      <w:pPr>
        <w:ind w:left="1492" w:hanging="360"/>
      </w:pPr>
    </w:lvl>
    <w:lvl w:ilvl="2" w:tplc="340A001B" w:tentative="1">
      <w:start w:val="1"/>
      <w:numFmt w:val="lowerRoman"/>
      <w:lvlText w:val="%3."/>
      <w:lvlJc w:val="right"/>
      <w:pPr>
        <w:ind w:left="2212" w:hanging="180"/>
      </w:pPr>
    </w:lvl>
    <w:lvl w:ilvl="3" w:tplc="340A000F" w:tentative="1">
      <w:start w:val="1"/>
      <w:numFmt w:val="decimal"/>
      <w:lvlText w:val="%4."/>
      <w:lvlJc w:val="left"/>
      <w:pPr>
        <w:ind w:left="2932" w:hanging="360"/>
      </w:pPr>
    </w:lvl>
    <w:lvl w:ilvl="4" w:tplc="340A0019" w:tentative="1">
      <w:start w:val="1"/>
      <w:numFmt w:val="lowerLetter"/>
      <w:lvlText w:val="%5."/>
      <w:lvlJc w:val="left"/>
      <w:pPr>
        <w:ind w:left="3652" w:hanging="360"/>
      </w:pPr>
    </w:lvl>
    <w:lvl w:ilvl="5" w:tplc="340A001B" w:tentative="1">
      <w:start w:val="1"/>
      <w:numFmt w:val="lowerRoman"/>
      <w:lvlText w:val="%6."/>
      <w:lvlJc w:val="right"/>
      <w:pPr>
        <w:ind w:left="4372" w:hanging="180"/>
      </w:pPr>
    </w:lvl>
    <w:lvl w:ilvl="6" w:tplc="340A000F" w:tentative="1">
      <w:start w:val="1"/>
      <w:numFmt w:val="decimal"/>
      <w:lvlText w:val="%7."/>
      <w:lvlJc w:val="left"/>
      <w:pPr>
        <w:ind w:left="5092" w:hanging="360"/>
      </w:pPr>
    </w:lvl>
    <w:lvl w:ilvl="7" w:tplc="340A0019" w:tentative="1">
      <w:start w:val="1"/>
      <w:numFmt w:val="lowerLetter"/>
      <w:lvlText w:val="%8."/>
      <w:lvlJc w:val="left"/>
      <w:pPr>
        <w:ind w:left="5812" w:hanging="360"/>
      </w:pPr>
    </w:lvl>
    <w:lvl w:ilvl="8" w:tplc="34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3" w15:restartNumberingAfterBreak="0">
    <w:nsid w:val="678A69AA"/>
    <w:multiLevelType w:val="hybridMultilevel"/>
    <w:tmpl w:val="DA823748"/>
    <w:lvl w:ilvl="0" w:tplc="48B237E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1070FC1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10146"/>
    <w:multiLevelType w:val="hybridMultilevel"/>
    <w:tmpl w:val="FFC85E4E"/>
    <w:lvl w:ilvl="0" w:tplc="EE2240E4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8AA"/>
    <w:multiLevelType w:val="hybridMultilevel"/>
    <w:tmpl w:val="F9445C32"/>
    <w:lvl w:ilvl="0" w:tplc="29143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00F53"/>
    <w:multiLevelType w:val="hybridMultilevel"/>
    <w:tmpl w:val="46EA0F14"/>
    <w:lvl w:ilvl="0" w:tplc="BD66A12E">
      <w:start w:val="1"/>
      <w:numFmt w:val="upp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1"/>
  </w:num>
  <w:num w:numId="4">
    <w:abstractNumId w:val="0"/>
  </w:num>
  <w:num w:numId="5">
    <w:abstractNumId w:val="24"/>
  </w:num>
  <w:num w:numId="6">
    <w:abstractNumId w:val="17"/>
  </w:num>
  <w:num w:numId="7">
    <w:abstractNumId w:val="6"/>
  </w:num>
  <w:num w:numId="8">
    <w:abstractNumId w:val="15"/>
  </w:num>
  <w:num w:numId="9">
    <w:abstractNumId w:val="8"/>
  </w:num>
  <w:num w:numId="10">
    <w:abstractNumId w:val="1"/>
  </w:num>
  <w:num w:numId="11">
    <w:abstractNumId w:val="5"/>
  </w:num>
  <w:num w:numId="12">
    <w:abstractNumId w:val="23"/>
  </w:num>
  <w:num w:numId="13">
    <w:abstractNumId w:val="11"/>
  </w:num>
  <w:num w:numId="14">
    <w:abstractNumId w:val="18"/>
  </w:num>
  <w:num w:numId="15">
    <w:abstractNumId w:val="7"/>
  </w:num>
  <w:num w:numId="16">
    <w:abstractNumId w:val="12"/>
  </w:num>
  <w:num w:numId="17">
    <w:abstractNumId w:val="13"/>
  </w:num>
  <w:num w:numId="18">
    <w:abstractNumId w:val="19"/>
  </w:num>
  <w:num w:numId="19">
    <w:abstractNumId w:val="25"/>
  </w:num>
  <w:num w:numId="20">
    <w:abstractNumId w:val="3"/>
  </w:num>
  <w:num w:numId="21">
    <w:abstractNumId w:val="9"/>
  </w:num>
  <w:num w:numId="22">
    <w:abstractNumId w:val="4"/>
  </w:num>
  <w:num w:numId="23">
    <w:abstractNumId w:val="16"/>
  </w:num>
  <w:num w:numId="24">
    <w:abstractNumId w:val="20"/>
  </w:num>
  <w:num w:numId="25">
    <w:abstractNumId w:val="2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96"/>
    <w:rsid w:val="00045A24"/>
    <w:rsid w:val="0007286F"/>
    <w:rsid w:val="000842EF"/>
    <w:rsid w:val="000A24BB"/>
    <w:rsid w:val="00156FD4"/>
    <w:rsid w:val="00182BEE"/>
    <w:rsid w:val="00325427"/>
    <w:rsid w:val="003B0058"/>
    <w:rsid w:val="00477F53"/>
    <w:rsid w:val="004F4E8A"/>
    <w:rsid w:val="00586087"/>
    <w:rsid w:val="00591650"/>
    <w:rsid w:val="005C7696"/>
    <w:rsid w:val="005E260D"/>
    <w:rsid w:val="006E2124"/>
    <w:rsid w:val="006E7236"/>
    <w:rsid w:val="00765A0B"/>
    <w:rsid w:val="007D57F2"/>
    <w:rsid w:val="00835ABF"/>
    <w:rsid w:val="00864BDD"/>
    <w:rsid w:val="00875693"/>
    <w:rsid w:val="008A29B0"/>
    <w:rsid w:val="008C3F02"/>
    <w:rsid w:val="009B15FE"/>
    <w:rsid w:val="00A01467"/>
    <w:rsid w:val="00A04733"/>
    <w:rsid w:val="00A52A39"/>
    <w:rsid w:val="00A77E71"/>
    <w:rsid w:val="00A81042"/>
    <w:rsid w:val="00AA4A6C"/>
    <w:rsid w:val="00AD14EA"/>
    <w:rsid w:val="00AD7CD0"/>
    <w:rsid w:val="00B515F6"/>
    <w:rsid w:val="00B65619"/>
    <w:rsid w:val="00BA0D08"/>
    <w:rsid w:val="00BD1944"/>
    <w:rsid w:val="00C77B23"/>
    <w:rsid w:val="00C920EE"/>
    <w:rsid w:val="00CC1469"/>
    <w:rsid w:val="00D5132F"/>
    <w:rsid w:val="00D5638F"/>
    <w:rsid w:val="00D6671F"/>
    <w:rsid w:val="00D94F66"/>
    <w:rsid w:val="00DA696D"/>
    <w:rsid w:val="00DC7733"/>
    <w:rsid w:val="00E10CBC"/>
    <w:rsid w:val="00E3432D"/>
    <w:rsid w:val="00E47F45"/>
    <w:rsid w:val="00E76BA1"/>
    <w:rsid w:val="00EA2CB3"/>
    <w:rsid w:val="00EA2CF2"/>
    <w:rsid w:val="00F0189A"/>
    <w:rsid w:val="00F0571E"/>
    <w:rsid w:val="00FC3ECD"/>
    <w:rsid w:val="00FE1460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5FB2"/>
  <w15:docId w15:val="{00F924ED-8127-4E45-8125-8130170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76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E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260D"/>
  </w:style>
  <w:style w:type="paragraph" w:styleId="Piedepgina">
    <w:name w:val="footer"/>
    <w:basedOn w:val="Normal"/>
    <w:link w:val="PiedepginaCar"/>
    <w:uiPriority w:val="99"/>
    <w:unhideWhenUsed/>
    <w:rsid w:val="005E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60D"/>
  </w:style>
  <w:style w:type="table" w:styleId="Tablaconcuadrcula">
    <w:name w:val="Table Grid"/>
    <w:basedOn w:val="Tablanormal"/>
    <w:uiPriority w:val="39"/>
    <w:rsid w:val="0047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Colegio Oxford</cp:lastModifiedBy>
  <cp:revision>2</cp:revision>
  <cp:lastPrinted>2020-06-17T21:53:00Z</cp:lastPrinted>
  <dcterms:created xsi:type="dcterms:W3CDTF">2021-03-26T17:05:00Z</dcterms:created>
  <dcterms:modified xsi:type="dcterms:W3CDTF">2021-03-26T17:05:00Z</dcterms:modified>
</cp:coreProperties>
</file>