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6DB0" w14:textId="77777777" w:rsidR="00D077E9" w:rsidRDefault="00B67A61" w:rsidP="00D70D02">
      <w:pPr>
        <w:rPr>
          <w:noProof/>
        </w:rPr>
      </w:pPr>
      <w:r>
        <w:rPr>
          <w:noProof/>
          <w:lang w:bidi="es-ES"/>
        </w:rPr>
        <w:drawing>
          <wp:anchor distT="0" distB="0" distL="114300" distR="114300" simplePos="0" relativeHeight="251658240" behindDoc="1" locked="0" layoutInCell="1" allowOverlap="1" wp14:anchorId="49F449F4" wp14:editId="3BC5FB2B">
            <wp:simplePos x="0" y="0"/>
            <wp:positionH relativeFrom="column">
              <wp:posOffset>-746760</wp:posOffset>
            </wp:positionH>
            <wp:positionV relativeFrom="page">
              <wp:posOffset>-180975</wp:posOffset>
            </wp:positionV>
            <wp:extent cx="7760970" cy="6915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a:extLst>
                        <a:ext uri="{28A0092B-C50C-407E-A947-70E740481C1C}">
                          <a14:useLocalDpi xmlns:a14="http://schemas.microsoft.com/office/drawing/2010/main" val="0"/>
                        </a:ext>
                      </a:extLst>
                    </a:blip>
                    <a:stretch>
                      <a:fillRect/>
                    </a:stretch>
                  </pic:blipFill>
                  <pic:spPr>
                    <a:xfrm>
                      <a:off x="0" y="0"/>
                      <a:ext cx="7760970" cy="6915150"/>
                    </a:xfrm>
                    <a:prstGeom prst="rect">
                      <a:avLst/>
                    </a:prstGeom>
                  </pic:spPr>
                </pic:pic>
              </a:graphicData>
            </a:graphic>
            <wp14:sizeRelH relativeFrom="margin">
              <wp14:pctWidth>0</wp14:pctWidth>
            </wp14:sizeRelH>
            <wp14:sizeRelV relativeFrom="margin">
              <wp14:pctHeight>0</wp14:pctHeight>
            </wp14:sizeRelV>
          </wp:anchor>
        </w:drawing>
      </w:r>
      <w:r w:rsidR="00AB02A7">
        <w:rPr>
          <w:noProof/>
          <w:lang w:bidi="es-ES"/>
        </w:rPr>
        <mc:AlternateContent>
          <mc:Choice Requires="wps">
            <w:drawing>
              <wp:anchor distT="0" distB="0" distL="114300" distR="114300" simplePos="0" relativeHeight="251660288" behindDoc="1" locked="0" layoutInCell="1" allowOverlap="1" wp14:anchorId="35417F2E" wp14:editId="2CB8EA65">
                <wp:simplePos x="0" y="0"/>
                <wp:positionH relativeFrom="column">
                  <wp:posOffset>-202474</wp:posOffset>
                </wp:positionH>
                <wp:positionV relativeFrom="page">
                  <wp:posOffset>938150</wp:posOffset>
                </wp:positionV>
                <wp:extent cx="3938905" cy="8657111"/>
                <wp:effectExtent l="0" t="0" r="444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89457" id="Rectángulo 3" o:spid="_x0000_s1026" alt="rectángulo blanco para texto en portada"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7AB887A7" w14:textId="77777777" w:rsidTr="005C71FA">
        <w:trPr>
          <w:trHeight w:val="4672"/>
        </w:trPr>
        <w:tc>
          <w:tcPr>
            <w:tcW w:w="5580" w:type="dxa"/>
            <w:tcBorders>
              <w:top w:val="nil"/>
              <w:left w:val="nil"/>
              <w:bottom w:val="nil"/>
              <w:right w:val="nil"/>
            </w:tcBorders>
          </w:tcPr>
          <w:p w14:paraId="10A5BA6E" w14:textId="77777777" w:rsidR="00D077E9" w:rsidRDefault="00D077E9" w:rsidP="00AB02A7">
            <w:pPr>
              <w:rPr>
                <w:noProof/>
              </w:rPr>
            </w:pPr>
            <w:r>
              <w:rPr>
                <w:noProof/>
                <w:lang w:bidi="es-ES"/>
              </w:rPr>
              <mc:AlternateContent>
                <mc:Choice Requires="wps">
                  <w:drawing>
                    <wp:inline distT="0" distB="0" distL="0" distR="0" wp14:anchorId="4D04E0A2" wp14:editId="4F2A8CAE">
                      <wp:extent cx="3528695" cy="2833635"/>
                      <wp:effectExtent l="0" t="0" r="0" b="5080"/>
                      <wp:docPr id="8" name="Cuadro de texto 8"/>
                      <wp:cNvGraphicFramePr/>
                      <a:graphic xmlns:a="http://schemas.openxmlformats.org/drawingml/2006/main">
                        <a:graphicData uri="http://schemas.microsoft.com/office/word/2010/wordprocessingShape">
                          <wps:wsp>
                            <wps:cNvSpPr txBox="1"/>
                            <wps:spPr>
                              <a:xfrm>
                                <a:off x="0" y="0"/>
                                <a:ext cx="3528695" cy="2833635"/>
                              </a:xfrm>
                              <a:prstGeom prst="rect">
                                <a:avLst/>
                              </a:prstGeom>
                              <a:noFill/>
                              <a:ln w="6350">
                                <a:noFill/>
                              </a:ln>
                            </wps:spPr>
                            <wps:txbx>
                              <w:txbxContent>
                                <w:p w14:paraId="7FED249B" w14:textId="77777777" w:rsidR="00E5140B" w:rsidRPr="005C71FA" w:rsidRDefault="00E5140B" w:rsidP="005C71FA">
                                  <w:pPr>
                                    <w:pStyle w:val="Ttulo"/>
                                    <w:spacing w:after="0"/>
                                    <w:rPr>
                                      <w:lang w:val="es-CL" w:bidi="es-ES"/>
                                    </w:rPr>
                                  </w:pPr>
                                  <w:r w:rsidRPr="005C71FA">
                                    <w:rPr>
                                      <w:lang w:val="es-CL" w:bidi="es-ES"/>
                                    </w:rPr>
                                    <w:t xml:space="preserve">PLAN DE GESTIÓN PARA LA CONVIVENCIA ESCOLAR </w:t>
                                  </w:r>
                                </w:p>
                                <w:p w14:paraId="47A25255" w14:textId="77777777" w:rsidR="00E5140B" w:rsidRPr="00FB1342" w:rsidRDefault="00E5140B" w:rsidP="00D077E9">
                                  <w:pPr>
                                    <w:pStyle w:val="Ttulo"/>
                                    <w:spacing w:after="0"/>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04E0A2" id="_x0000_t202" coordsize="21600,21600" o:spt="202" path="m,l,21600r21600,l21600,xe">
                      <v:stroke joinstyle="miter"/>
                      <v:path gradientshapeok="t" o:connecttype="rect"/>
                    </v:shapetype>
                    <v:shape id="Cuadro de texto 8" o:spid="_x0000_s1026" type="#_x0000_t202" style="width:277.85pt;height:2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" filled="f" stroked="f" strokeweight=".5pt">
                      <v:textbox>
                        <w:txbxContent>
                          <w:p w14:paraId="7FED249B" w14:textId="77777777" w:rsidR="00E5140B" w:rsidRPr="005C71FA" w:rsidRDefault="00E5140B" w:rsidP="005C71FA">
                            <w:pPr>
                              <w:pStyle w:val="Ttulo"/>
                              <w:spacing w:after="0"/>
                              <w:rPr>
                                <w:lang w:val="es-CL" w:bidi="es-ES"/>
                              </w:rPr>
                            </w:pPr>
                            <w:r w:rsidRPr="005C71FA">
                              <w:rPr>
                                <w:lang w:val="es-CL" w:bidi="es-ES"/>
                              </w:rPr>
                              <w:t xml:space="preserve">PLAN DE GESTIÓN PARA LA CONVIVENCIA ESCOLAR </w:t>
                            </w:r>
                          </w:p>
                          <w:p w14:paraId="47A25255" w14:textId="77777777" w:rsidR="00E5140B" w:rsidRPr="00FB1342" w:rsidRDefault="00E5140B" w:rsidP="00D077E9">
                            <w:pPr>
                              <w:pStyle w:val="Ttulo"/>
                              <w:spacing w:after="0"/>
                              <w:rPr>
                                <w:lang w:val="es-CL"/>
                              </w:rPr>
                            </w:pPr>
                          </w:p>
                        </w:txbxContent>
                      </v:textbox>
                      <w10:anchorlock/>
                    </v:shape>
                  </w:pict>
                </mc:Fallback>
              </mc:AlternateContent>
            </w:r>
          </w:p>
          <w:p w14:paraId="40EDB7FF" w14:textId="77777777" w:rsidR="00D077E9" w:rsidRDefault="00D077E9" w:rsidP="00AB02A7">
            <w:pPr>
              <w:rPr>
                <w:noProof/>
              </w:rPr>
            </w:pPr>
            <w:r>
              <w:rPr>
                <w:noProof/>
                <w:lang w:bidi="es-ES"/>
              </w:rPr>
              <mc:AlternateContent>
                <mc:Choice Requires="wps">
                  <w:drawing>
                    <wp:inline distT="0" distB="0" distL="0" distR="0" wp14:anchorId="2E63C348" wp14:editId="4447735A">
                      <wp:extent cx="1390918" cy="0"/>
                      <wp:effectExtent l="0" t="19050" r="19050" b="19050"/>
                      <wp:docPr id="5" name="Conector recto 5" descr="divisor de texto"/>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A21D94" id="Conector recto 5"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" strokecolor="#082a75 [3215]" strokeweight="3pt">
                      <w10:anchorlock/>
                    </v:line>
                  </w:pict>
                </mc:Fallback>
              </mc:AlternateContent>
            </w:r>
          </w:p>
        </w:tc>
      </w:tr>
      <w:tr w:rsidR="00D077E9" w14:paraId="6E1C2A83" w14:textId="77777777" w:rsidTr="005C71FA">
        <w:trPr>
          <w:trHeight w:val="5816"/>
        </w:trPr>
        <w:tc>
          <w:tcPr>
            <w:tcW w:w="5580" w:type="dxa"/>
            <w:tcBorders>
              <w:top w:val="nil"/>
              <w:left w:val="nil"/>
              <w:bottom w:val="nil"/>
              <w:right w:val="nil"/>
            </w:tcBorders>
          </w:tcPr>
          <w:p w14:paraId="1438FF97" w14:textId="77777777" w:rsidR="00B67A61" w:rsidRDefault="00B67A61" w:rsidP="00AB02A7">
            <w:pPr>
              <w:rPr>
                <w:noProof/>
              </w:rPr>
            </w:pPr>
          </w:p>
          <w:p w14:paraId="69B20950" w14:textId="77777777" w:rsidR="00D077E9" w:rsidRDefault="00B67A61" w:rsidP="00AB02A7">
            <w:pPr>
              <w:rPr>
                <w:noProof/>
              </w:rPr>
            </w:pPr>
            <w:r>
              <w:rPr>
                <w:noProof/>
              </w:rPr>
              <mc:AlternateContent>
                <mc:Choice Requires="wps">
                  <w:drawing>
                    <wp:anchor distT="0" distB="0" distL="114300" distR="114300" simplePos="0" relativeHeight="251663360" behindDoc="0" locked="0" layoutInCell="1" allowOverlap="1" wp14:anchorId="04212781" wp14:editId="06F5313F">
                      <wp:simplePos x="0" y="0"/>
                      <wp:positionH relativeFrom="column">
                        <wp:posOffset>-3810</wp:posOffset>
                      </wp:positionH>
                      <wp:positionV relativeFrom="paragraph">
                        <wp:posOffset>288290</wp:posOffset>
                      </wp:positionV>
                      <wp:extent cx="3114675" cy="3962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114675" cy="3962400"/>
                              </a:xfrm>
                              <a:prstGeom prst="rect">
                                <a:avLst/>
                              </a:prstGeom>
                              <a:noFill/>
                              <a:ln>
                                <a:noFill/>
                              </a:ln>
                            </wps:spPr>
                            <wps:txbx>
                              <w:txbxContent>
                                <w:p w14:paraId="0304C0E6" w14:textId="77777777" w:rsidR="00E5140B" w:rsidRPr="00FB1342" w:rsidRDefault="00E5140B" w:rsidP="00B67A61">
                                  <w:pPr>
                                    <w:spacing w:line="360" w:lineRule="auto"/>
                                    <w:rPr>
                                      <w:rFonts w:asciiTheme="majorHAnsi" w:eastAsia="Times New Roman" w:hAnsiTheme="majorHAnsi" w:cstheme="majorHAnsi"/>
                                      <w:color w:val="002060"/>
                                      <w:sz w:val="40"/>
                                      <w:szCs w:val="40"/>
                                      <w:lang w:eastAsia="es-ES"/>
                                    </w:rPr>
                                  </w:pPr>
                                  <w:r w:rsidRPr="00FB1342">
                                    <w:rPr>
                                      <w:rFonts w:asciiTheme="majorHAnsi" w:eastAsia="Times New Roman" w:hAnsiTheme="majorHAnsi" w:cstheme="majorHAnsi"/>
                                      <w:color w:val="002060"/>
                                      <w:sz w:val="40"/>
                                      <w:szCs w:val="40"/>
                                      <w:lang w:eastAsia="es-ES"/>
                                    </w:rPr>
                                    <w:t>AÑO</w:t>
                                  </w:r>
                                </w:p>
                                <w:p w14:paraId="6868EA47" w14:textId="33ADAA55" w:rsidR="00E5140B" w:rsidRPr="00FB1342" w:rsidRDefault="00E5140B" w:rsidP="00B67A61">
                                  <w:pPr>
                                    <w:spacing w:line="360" w:lineRule="auto"/>
                                    <w:rPr>
                                      <w:rFonts w:asciiTheme="majorHAnsi" w:eastAsia="Times New Roman" w:hAnsiTheme="majorHAnsi" w:cstheme="majorHAnsi"/>
                                      <w:b w:val="0"/>
                                      <w:color w:val="002060"/>
                                      <w:sz w:val="96"/>
                                      <w:szCs w:val="96"/>
                                      <w:lang w:eastAsia="es-ES"/>
                                    </w:rPr>
                                  </w:pPr>
                                  <w:r w:rsidRPr="00FB1342">
                                    <w:rPr>
                                      <w:rFonts w:asciiTheme="majorHAnsi" w:eastAsia="Times New Roman" w:hAnsiTheme="majorHAnsi" w:cstheme="majorHAnsi"/>
                                      <w:color w:val="002060"/>
                                      <w:sz w:val="96"/>
                                      <w:szCs w:val="96"/>
                                      <w:lang w:eastAsia="es-ES"/>
                                    </w:rPr>
                                    <w:t>202</w:t>
                                  </w:r>
                                  <w:r w:rsidR="00F0433B">
                                    <w:rPr>
                                      <w:rFonts w:asciiTheme="majorHAnsi" w:eastAsia="Times New Roman" w:hAnsiTheme="majorHAnsi" w:cstheme="majorHAnsi"/>
                                      <w:color w:val="002060"/>
                                      <w:sz w:val="96"/>
                                      <w:szCs w:val="96"/>
                                      <w:lang w:eastAsia="es-ES"/>
                                    </w:rPr>
                                    <w:t>2</w:t>
                                  </w:r>
                                </w:p>
                                <w:p w14:paraId="1BF0A4E0" w14:textId="77777777" w:rsidR="00E5140B" w:rsidRPr="00B67A61" w:rsidRDefault="00E5140B" w:rsidP="00B67A61">
                                  <w:pPr>
                                    <w:jc w:val="center"/>
                                    <w:rPr>
                                      <w:b w:val="0"/>
                                      <w:noProof/>
                                      <w:color w:val="024F75" w:themeColor="accent1"/>
                                      <w:sz w:val="72"/>
                                      <w:szCs w:val="72"/>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12781" id="_x0000_t202" coordsize="21600,21600" o:spt="202" path="m,l,21600r21600,l21600,xe">
                      <v:stroke joinstyle="miter"/>
                      <v:path gradientshapeok="t" o:connecttype="rect"/>
                    </v:shapetype>
                    <v:shape id="Cuadro de texto 4" o:spid="_x0000_s1027" type="#_x0000_t202" style="position:absolute;margin-left:-.3pt;margin-top:22.7pt;width:245.2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" filled="f" stroked="f">
                      <v:textbox>
                        <w:txbxContent>
                          <w:p w14:paraId="0304C0E6" w14:textId="77777777" w:rsidR="00E5140B" w:rsidRPr="00FB1342" w:rsidRDefault="00E5140B" w:rsidP="00B67A61">
                            <w:pPr>
                              <w:spacing w:line="360" w:lineRule="auto"/>
                              <w:rPr>
                                <w:rFonts w:asciiTheme="majorHAnsi" w:eastAsia="Times New Roman" w:hAnsiTheme="majorHAnsi" w:cstheme="majorHAnsi"/>
                                <w:color w:val="002060"/>
                                <w:sz w:val="40"/>
                                <w:szCs w:val="40"/>
                                <w:lang w:eastAsia="es-ES"/>
                              </w:rPr>
                            </w:pPr>
                            <w:r w:rsidRPr="00FB1342">
                              <w:rPr>
                                <w:rFonts w:asciiTheme="majorHAnsi" w:eastAsia="Times New Roman" w:hAnsiTheme="majorHAnsi" w:cstheme="majorHAnsi"/>
                                <w:color w:val="002060"/>
                                <w:sz w:val="40"/>
                                <w:szCs w:val="40"/>
                                <w:lang w:eastAsia="es-ES"/>
                              </w:rPr>
                              <w:t>AÑO</w:t>
                            </w:r>
                          </w:p>
                          <w:p w14:paraId="6868EA47" w14:textId="33ADAA55" w:rsidR="00E5140B" w:rsidRPr="00FB1342" w:rsidRDefault="00E5140B" w:rsidP="00B67A61">
                            <w:pPr>
                              <w:spacing w:line="360" w:lineRule="auto"/>
                              <w:rPr>
                                <w:rFonts w:asciiTheme="majorHAnsi" w:eastAsia="Times New Roman" w:hAnsiTheme="majorHAnsi" w:cstheme="majorHAnsi"/>
                                <w:b w:val="0"/>
                                <w:color w:val="002060"/>
                                <w:sz w:val="96"/>
                                <w:szCs w:val="96"/>
                                <w:lang w:eastAsia="es-ES"/>
                              </w:rPr>
                            </w:pPr>
                            <w:r w:rsidRPr="00FB1342">
                              <w:rPr>
                                <w:rFonts w:asciiTheme="majorHAnsi" w:eastAsia="Times New Roman" w:hAnsiTheme="majorHAnsi" w:cstheme="majorHAnsi"/>
                                <w:color w:val="002060"/>
                                <w:sz w:val="96"/>
                                <w:szCs w:val="96"/>
                                <w:lang w:eastAsia="es-ES"/>
                              </w:rPr>
                              <w:t>202</w:t>
                            </w:r>
                            <w:r w:rsidR="00F0433B">
                              <w:rPr>
                                <w:rFonts w:asciiTheme="majorHAnsi" w:eastAsia="Times New Roman" w:hAnsiTheme="majorHAnsi" w:cstheme="majorHAnsi"/>
                                <w:color w:val="002060"/>
                                <w:sz w:val="96"/>
                                <w:szCs w:val="96"/>
                                <w:lang w:eastAsia="es-ES"/>
                              </w:rPr>
                              <w:t>2</w:t>
                            </w:r>
                          </w:p>
                          <w:p w14:paraId="1BF0A4E0" w14:textId="77777777" w:rsidR="00E5140B" w:rsidRPr="00B67A61" w:rsidRDefault="00E5140B" w:rsidP="00B67A61">
                            <w:pPr>
                              <w:jc w:val="center"/>
                              <w:rPr>
                                <w:b w:val="0"/>
                                <w:noProof/>
                                <w:color w:val="024F75" w:themeColor="accent1"/>
                                <w:sz w:val="72"/>
                                <w:szCs w:val="72"/>
                                <w:lang w:bidi="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tc>
      </w:tr>
      <w:tr w:rsidR="00D077E9" w14:paraId="76B1BB43" w14:textId="77777777" w:rsidTr="00AB02A7">
        <w:trPr>
          <w:trHeight w:val="2438"/>
        </w:trPr>
        <w:tc>
          <w:tcPr>
            <w:tcW w:w="5580" w:type="dxa"/>
            <w:tcBorders>
              <w:top w:val="nil"/>
              <w:left w:val="nil"/>
              <w:bottom w:val="nil"/>
              <w:right w:val="nil"/>
            </w:tcBorders>
          </w:tcPr>
          <w:p w14:paraId="4997C55F" w14:textId="77777777" w:rsidR="00D077E9" w:rsidRDefault="00D077E9" w:rsidP="00AB02A7">
            <w:pPr>
              <w:rPr>
                <w:noProof/>
              </w:rPr>
            </w:pPr>
          </w:p>
          <w:p w14:paraId="5E7BA8FF" w14:textId="77777777" w:rsidR="00D077E9" w:rsidRDefault="00D077E9" w:rsidP="00AB02A7">
            <w:pPr>
              <w:rPr>
                <w:noProof/>
                <w:sz w:val="10"/>
                <w:szCs w:val="10"/>
              </w:rPr>
            </w:pPr>
            <w:r w:rsidRPr="00D86945">
              <w:rPr>
                <w:noProof/>
                <w:sz w:val="10"/>
                <w:szCs w:val="10"/>
                <w:lang w:bidi="es-ES"/>
              </w:rPr>
              <mc:AlternateContent>
                <mc:Choice Requires="wps">
                  <w:drawing>
                    <wp:inline distT="0" distB="0" distL="0" distR="0" wp14:anchorId="076EE5E7" wp14:editId="4476823E">
                      <wp:extent cx="1493949" cy="0"/>
                      <wp:effectExtent l="0" t="19050" r="30480" b="19050"/>
                      <wp:docPr id="6" name="Conector recto 6" descr="divisor de texto"/>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C0D63E" id="Conector recto 6"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" strokecolor="#082a75 [3215]" strokeweight="3pt">
                      <w10:anchorlock/>
                    </v:line>
                  </w:pict>
                </mc:Fallback>
              </mc:AlternateContent>
            </w:r>
          </w:p>
          <w:p w14:paraId="490F3686" w14:textId="77777777" w:rsidR="00D077E9" w:rsidRDefault="00D077E9" w:rsidP="00AB02A7">
            <w:pPr>
              <w:rPr>
                <w:noProof/>
                <w:sz w:val="10"/>
                <w:szCs w:val="10"/>
              </w:rPr>
            </w:pPr>
          </w:p>
          <w:p w14:paraId="67AB7E21" w14:textId="77777777" w:rsidR="00D077E9" w:rsidRDefault="00D077E9" w:rsidP="00AB02A7">
            <w:pPr>
              <w:rPr>
                <w:noProof/>
                <w:sz w:val="10"/>
                <w:szCs w:val="10"/>
              </w:rPr>
            </w:pPr>
          </w:p>
          <w:p w14:paraId="3912B4D2" w14:textId="77777777" w:rsidR="00D077E9" w:rsidRDefault="00B67A61" w:rsidP="00AB02A7">
            <w:pPr>
              <w:rPr>
                <w:noProof/>
              </w:rPr>
            </w:pPr>
            <w:r>
              <w:rPr>
                <w:noProof/>
              </w:rPr>
              <w:t>COLEGIO OXFORD MAIPU</w:t>
            </w:r>
          </w:p>
          <w:p w14:paraId="1DAFA74B" w14:textId="77777777" w:rsidR="00D077E9" w:rsidRPr="00D86945" w:rsidRDefault="00D077E9" w:rsidP="00AB02A7">
            <w:pPr>
              <w:rPr>
                <w:noProof/>
                <w:sz w:val="10"/>
                <w:szCs w:val="10"/>
              </w:rPr>
            </w:pPr>
          </w:p>
        </w:tc>
      </w:tr>
    </w:tbl>
    <w:p w14:paraId="1B6A036F" w14:textId="77777777" w:rsidR="00D077E9" w:rsidRDefault="00AB02A7">
      <w:pPr>
        <w:spacing w:after="200"/>
        <w:rPr>
          <w:noProof/>
        </w:rPr>
      </w:pPr>
      <w:r w:rsidRPr="00D967AC">
        <w:rPr>
          <w:noProof/>
          <w:lang w:bidi="es-ES"/>
        </w:rPr>
        <w:drawing>
          <wp:anchor distT="0" distB="0" distL="114300" distR="114300" simplePos="0" relativeHeight="251661312" behindDoc="0" locked="0" layoutInCell="1" allowOverlap="1" wp14:anchorId="116F6EA0" wp14:editId="7AF3AB64">
            <wp:simplePos x="0" y="0"/>
            <wp:positionH relativeFrom="column">
              <wp:posOffset>4720590</wp:posOffset>
            </wp:positionH>
            <wp:positionV relativeFrom="paragraph">
              <wp:posOffset>7223761</wp:posOffset>
            </wp:positionV>
            <wp:extent cx="1457325" cy="1123950"/>
            <wp:effectExtent l="0" t="0" r="0" b="0"/>
            <wp:wrapNone/>
            <wp:docPr id="12" name="Gráfico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descr="marcador-de-posición-de-logotipo">
                      <a:extLst>
                        <a:ext uri="{FF2B5EF4-FFF2-40B4-BE49-F238E27FC236}">
                          <a16:creationId xmlns:a16="http://schemas.microsoft.com/office/drawing/2014/main" id="{F3D65186-AB5A-4584-87C3-0FAA2992263B}"/>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457325" cy="1123950"/>
                    </a:xfrm>
                    <a:prstGeom prst="rect">
                      <a:avLst/>
                    </a:prstGeom>
                  </pic:spPr>
                </pic:pic>
              </a:graphicData>
            </a:graphic>
            <wp14:sizeRelH relativeFrom="margin">
              <wp14:pctWidth>0</wp14:pctWidth>
            </wp14:sizeRelH>
            <wp14:sizeRelV relativeFrom="margin">
              <wp14:pctHeight>0</wp14:pctHeight>
            </wp14:sizeRelV>
          </wp:anchor>
        </w:drawing>
      </w:r>
      <w:r>
        <w:rPr>
          <w:noProof/>
          <w:lang w:bidi="es-ES"/>
        </w:rPr>
        <mc:AlternateContent>
          <mc:Choice Requires="wps">
            <w:drawing>
              <wp:anchor distT="0" distB="0" distL="114300" distR="114300" simplePos="0" relativeHeight="251659264" behindDoc="1" locked="0" layoutInCell="1" allowOverlap="1" wp14:anchorId="71030F2A" wp14:editId="1D69B792">
                <wp:simplePos x="0" y="0"/>
                <wp:positionH relativeFrom="column">
                  <wp:posOffset>-745490</wp:posOffset>
                </wp:positionH>
                <wp:positionV relativeFrom="page">
                  <wp:posOffset>6667500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C1589" id="Rectángulo 2" o:spid="_x0000_s1026" alt="rectángulo de color"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" fillcolor="#2e287f [2429]" stroked="f" strokeweight="2pt">
                <w10:wrap anchory="page"/>
              </v:rect>
            </w:pict>
          </mc:Fallback>
        </mc:AlternateContent>
      </w:r>
      <w:r w:rsidR="00D077E9">
        <w:rPr>
          <w:noProof/>
          <w:lang w:bidi="es-ES"/>
        </w:rPr>
        <w:br w:type="page"/>
      </w:r>
    </w:p>
    <w:p w14:paraId="4D128A2C" w14:textId="77777777" w:rsidR="005C71FA" w:rsidRDefault="005C71FA" w:rsidP="000037FB">
      <w:pPr>
        <w:tabs>
          <w:tab w:val="left" w:pos="2410"/>
        </w:tabs>
        <w:spacing w:line="360" w:lineRule="auto"/>
        <w:rPr>
          <w:b w:val="0"/>
          <w:sz w:val="24"/>
          <w:szCs w:val="24"/>
        </w:rPr>
      </w:pPr>
    </w:p>
    <w:p w14:paraId="5B4B9373" w14:textId="77777777" w:rsidR="000037FB" w:rsidRDefault="005C71FA" w:rsidP="005C71FA">
      <w:pPr>
        <w:tabs>
          <w:tab w:val="left" w:pos="2410"/>
        </w:tabs>
        <w:spacing w:line="360" w:lineRule="auto"/>
        <w:rPr>
          <w:color w:val="2E287F" w:themeColor="text1" w:themeTint="BF"/>
          <w:sz w:val="24"/>
          <w:szCs w:val="24"/>
        </w:rPr>
      </w:pPr>
      <w:r w:rsidRPr="002215BA">
        <w:rPr>
          <w:color w:val="2E287F" w:themeColor="text1" w:themeTint="BF"/>
          <w:sz w:val="24"/>
          <w:szCs w:val="24"/>
        </w:rPr>
        <w:t>INDICE</w:t>
      </w:r>
      <w:r w:rsidR="003E2D66">
        <w:rPr>
          <w:color w:val="2E287F" w:themeColor="text1" w:themeTint="BF"/>
          <w:sz w:val="24"/>
          <w:szCs w:val="24"/>
        </w:rPr>
        <w:t xml:space="preserve"> </w:t>
      </w:r>
    </w:p>
    <w:p w14:paraId="7D6477F8" w14:textId="77777777" w:rsidR="003E2D66" w:rsidRDefault="003E2D66" w:rsidP="005C71FA">
      <w:pPr>
        <w:tabs>
          <w:tab w:val="left" w:pos="2410"/>
        </w:tabs>
        <w:spacing w:line="360" w:lineRule="auto"/>
        <w:rPr>
          <w:color w:val="2E287F" w:themeColor="text1" w:themeTint="BF"/>
          <w:sz w:val="24"/>
          <w:szCs w:val="24"/>
        </w:rPr>
      </w:pPr>
    </w:p>
    <w:p w14:paraId="125B5317" w14:textId="77777777" w:rsidR="000037FB" w:rsidRDefault="000B7B64" w:rsidP="005C71FA">
      <w:pPr>
        <w:tabs>
          <w:tab w:val="left" w:pos="2410"/>
        </w:tabs>
        <w:spacing w:line="360" w:lineRule="auto"/>
        <w:rPr>
          <w:color w:val="2E287F" w:themeColor="text1" w:themeTint="BF"/>
          <w:sz w:val="24"/>
          <w:szCs w:val="24"/>
        </w:rPr>
      </w:pPr>
      <w:r>
        <w:rPr>
          <w:color w:val="2E287F" w:themeColor="text1" w:themeTint="BF"/>
          <w:sz w:val="24"/>
          <w:szCs w:val="24"/>
        </w:rPr>
        <w:t xml:space="preserve">INTRODUCCIÓN </w:t>
      </w:r>
      <w:r w:rsidR="003E2D66">
        <w:rPr>
          <w:color w:val="2E287F" w:themeColor="text1" w:themeTint="BF"/>
          <w:sz w:val="24"/>
          <w:szCs w:val="24"/>
        </w:rPr>
        <w:t>________________________________________________________________</w:t>
      </w:r>
      <w:r>
        <w:rPr>
          <w:color w:val="2E287F" w:themeColor="text1" w:themeTint="BF"/>
          <w:sz w:val="24"/>
          <w:szCs w:val="24"/>
        </w:rPr>
        <w:t xml:space="preserve"> 3</w:t>
      </w:r>
    </w:p>
    <w:p w14:paraId="548F65B5" w14:textId="77777777" w:rsidR="003E2D66" w:rsidRDefault="003E2D66" w:rsidP="005C71FA">
      <w:pPr>
        <w:tabs>
          <w:tab w:val="left" w:pos="2410"/>
        </w:tabs>
        <w:spacing w:line="360" w:lineRule="auto"/>
        <w:rPr>
          <w:color w:val="2E287F" w:themeColor="text1" w:themeTint="BF"/>
          <w:sz w:val="24"/>
          <w:szCs w:val="24"/>
        </w:rPr>
      </w:pPr>
    </w:p>
    <w:p w14:paraId="1C3DAE1E" w14:textId="77777777" w:rsidR="000037FB" w:rsidRDefault="000B7B64" w:rsidP="005C71FA">
      <w:pPr>
        <w:tabs>
          <w:tab w:val="left" w:pos="2410"/>
        </w:tabs>
        <w:spacing w:line="360" w:lineRule="auto"/>
        <w:rPr>
          <w:color w:val="2E287F" w:themeColor="text1" w:themeTint="BF"/>
          <w:sz w:val="24"/>
          <w:szCs w:val="24"/>
        </w:rPr>
      </w:pPr>
      <w:r>
        <w:rPr>
          <w:color w:val="2E287F" w:themeColor="text1" w:themeTint="BF"/>
          <w:sz w:val="24"/>
          <w:szCs w:val="24"/>
        </w:rPr>
        <w:t xml:space="preserve">MISION </w:t>
      </w:r>
      <w:r w:rsidR="003E2D66">
        <w:rPr>
          <w:color w:val="2E287F" w:themeColor="text1" w:themeTint="BF"/>
          <w:sz w:val="24"/>
          <w:szCs w:val="24"/>
        </w:rPr>
        <w:t>_______________________________________________________________________</w:t>
      </w:r>
      <w:r>
        <w:rPr>
          <w:color w:val="2E287F" w:themeColor="text1" w:themeTint="BF"/>
          <w:sz w:val="24"/>
          <w:szCs w:val="24"/>
        </w:rPr>
        <w:t>4</w:t>
      </w:r>
    </w:p>
    <w:p w14:paraId="054D74D1" w14:textId="77777777" w:rsidR="003E2D66" w:rsidRDefault="003E2D66" w:rsidP="005C71FA">
      <w:pPr>
        <w:tabs>
          <w:tab w:val="left" w:pos="2410"/>
        </w:tabs>
        <w:spacing w:line="360" w:lineRule="auto"/>
        <w:rPr>
          <w:color w:val="2E287F" w:themeColor="text1" w:themeTint="BF"/>
          <w:sz w:val="24"/>
          <w:szCs w:val="24"/>
        </w:rPr>
      </w:pPr>
    </w:p>
    <w:p w14:paraId="07872715" w14:textId="77777777" w:rsidR="000B7B64" w:rsidRDefault="000B7B64" w:rsidP="005C71FA">
      <w:pPr>
        <w:tabs>
          <w:tab w:val="left" w:pos="2410"/>
        </w:tabs>
        <w:spacing w:line="360" w:lineRule="auto"/>
        <w:rPr>
          <w:color w:val="2E287F" w:themeColor="text1" w:themeTint="BF"/>
          <w:sz w:val="24"/>
          <w:szCs w:val="24"/>
        </w:rPr>
      </w:pPr>
      <w:r>
        <w:rPr>
          <w:color w:val="2E287F" w:themeColor="text1" w:themeTint="BF"/>
          <w:sz w:val="24"/>
          <w:szCs w:val="24"/>
        </w:rPr>
        <w:t xml:space="preserve">VISION </w:t>
      </w:r>
      <w:r w:rsidR="003E2D66">
        <w:rPr>
          <w:color w:val="2E287F" w:themeColor="text1" w:themeTint="BF"/>
          <w:sz w:val="24"/>
          <w:szCs w:val="24"/>
        </w:rPr>
        <w:t>________________________________________________________________________</w:t>
      </w:r>
      <w:r>
        <w:rPr>
          <w:color w:val="2E287F" w:themeColor="text1" w:themeTint="BF"/>
          <w:sz w:val="24"/>
          <w:szCs w:val="24"/>
        </w:rPr>
        <w:t>4</w:t>
      </w:r>
    </w:p>
    <w:p w14:paraId="66F30A19" w14:textId="77777777" w:rsidR="003E2D66" w:rsidRDefault="003E2D66" w:rsidP="005C71FA">
      <w:pPr>
        <w:tabs>
          <w:tab w:val="left" w:pos="2410"/>
        </w:tabs>
        <w:spacing w:line="360" w:lineRule="auto"/>
        <w:rPr>
          <w:color w:val="2E287F" w:themeColor="text1" w:themeTint="BF"/>
          <w:sz w:val="24"/>
          <w:szCs w:val="24"/>
        </w:rPr>
      </w:pPr>
    </w:p>
    <w:p w14:paraId="14D74723" w14:textId="6EF034A2" w:rsidR="000B7B64" w:rsidRDefault="000B7B64" w:rsidP="005C71FA">
      <w:pPr>
        <w:tabs>
          <w:tab w:val="left" w:pos="2410"/>
        </w:tabs>
        <w:spacing w:line="360" w:lineRule="auto"/>
        <w:rPr>
          <w:color w:val="2E287F" w:themeColor="text1" w:themeTint="BF"/>
          <w:sz w:val="24"/>
          <w:szCs w:val="24"/>
        </w:rPr>
      </w:pPr>
      <w:r>
        <w:rPr>
          <w:color w:val="2E287F" w:themeColor="text1" w:themeTint="BF"/>
          <w:sz w:val="24"/>
          <w:szCs w:val="24"/>
        </w:rPr>
        <w:t xml:space="preserve">SELLO </w:t>
      </w:r>
      <w:r w:rsidR="00F0433B">
        <w:rPr>
          <w:color w:val="2E287F" w:themeColor="text1" w:themeTint="BF"/>
          <w:sz w:val="24"/>
          <w:szCs w:val="24"/>
        </w:rPr>
        <w:t>INSTITUCIONAL _</w:t>
      </w:r>
      <w:r w:rsidR="003E2D66">
        <w:rPr>
          <w:color w:val="2E287F" w:themeColor="text1" w:themeTint="BF"/>
          <w:sz w:val="24"/>
          <w:szCs w:val="24"/>
        </w:rPr>
        <w:t>__________________________________________________________</w:t>
      </w:r>
      <w:r>
        <w:rPr>
          <w:color w:val="2E287F" w:themeColor="text1" w:themeTint="BF"/>
          <w:sz w:val="24"/>
          <w:szCs w:val="24"/>
        </w:rPr>
        <w:t>4</w:t>
      </w:r>
    </w:p>
    <w:p w14:paraId="21D0CC54" w14:textId="77777777" w:rsidR="003E2D66" w:rsidRDefault="003E2D66" w:rsidP="005C71FA">
      <w:pPr>
        <w:tabs>
          <w:tab w:val="left" w:pos="2410"/>
        </w:tabs>
        <w:spacing w:line="360" w:lineRule="auto"/>
        <w:rPr>
          <w:color w:val="2E287F" w:themeColor="text1" w:themeTint="BF"/>
          <w:sz w:val="24"/>
          <w:szCs w:val="24"/>
        </w:rPr>
      </w:pPr>
    </w:p>
    <w:p w14:paraId="623B7859" w14:textId="3CFE0B63" w:rsidR="000B7B64" w:rsidRDefault="00F0433B" w:rsidP="005C71FA">
      <w:pPr>
        <w:tabs>
          <w:tab w:val="left" w:pos="2410"/>
        </w:tabs>
        <w:spacing w:line="360" w:lineRule="auto"/>
        <w:rPr>
          <w:color w:val="2E287F" w:themeColor="text1" w:themeTint="BF"/>
          <w:sz w:val="24"/>
          <w:szCs w:val="24"/>
        </w:rPr>
      </w:pPr>
      <w:r>
        <w:rPr>
          <w:color w:val="2E287F" w:themeColor="text1" w:themeTint="BF"/>
          <w:sz w:val="24"/>
          <w:szCs w:val="24"/>
        </w:rPr>
        <w:t>DIAGNÓSTICO DEL</w:t>
      </w:r>
      <w:r w:rsidR="000B7B64">
        <w:rPr>
          <w:color w:val="2E287F" w:themeColor="text1" w:themeTint="BF"/>
          <w:sz w:val="24"/>
          <w:szCs w:val="24"/>
        </w:rPr>
        <w:t xml:space="preserve"> ESTABLECIMIENTO SEGÚN ESTANDARES DE DESEMPEÑO </w:t>
      </w:r>
      <w:r w:rsidR="003E2D66">
        <w:rPr>
          <w:color w:val="2E287F" w:themeColor="text1" w:themeTint="BF"/>
          <w:sz w:val="24"/>
          <w:szCs w:val="24"/>
        </w:rPr>
        <w:t>______________</w:t>
      </w:r>
      <w:r w:rsidR="000B7B64">
        <w:rPr>
          <w:color w:val="2E287F" w:themeColor="text1" w:themeTint="BF"/>
          <w:sz w:val="24"/>
          <w:szCs w:val="24"/>
        </w:rPr>
        <w:t>5</w:t>
      </w:r>
    </w:p>
    <w:p w14:paraId="1E84D343" w14:textId="77777777" w:rsidR="003E2D66" w:rsidRDefault="003E2D66" w:rsidP="005C71FA">
      <w:pPr>
        <w:tabs>
          <w:tab w:val="left" w:pos="2410"/>
        </w:tabs>
        <w:spacing w:line="360" w:lineRule="auto"/>
        <w:rPr>
          <w:color w:val="2E287F" w:themeColor="text1" w:themeTint="BF"/>
          <w:sz w:val="24"/>
          <w:szCs w:val="24"/>
        </w:rPr>
      </w:pPr>
    </w:p>
    <w:p w14:paraId="68A97E84" w14:textId="77777777" w:rsidR="000B7B64" w:rsidRDefault="000B7B64" w:rsidP="005C71FA">
      <w:pPr>
        <w:tabs>
          <w:tab w:val="left" w:pos="2410"/>
        </w:tabs>
        <w:spacing w:line="360" w:lineRule="auto"/>
        <w:rPr>
          <w:color w:val="2E287F" w:themeColor="text1" w:themeTint="BF"/>
          <w:sz w:val="24"/>
          <w:szCs w:val="24"/>
        </w:rPr>
      </w:pPr>
      <w:r>
        <w:rPr>
          <w:color w:val="2E287F" w:themeColor="text1" w:themeTint="BF"/>
          <w:sz w:val="24"/>
          <w:szCs w:val="24"/>
        </w:rPr>
        <w:t xml:space="preserve">OBJETIVO GENERAL </w:t>
      </w:r>
      <w:r w:rsidR="003E2D66">
        <w:rPr>
          <w:color w:val="2E287F" w:themeColor="text1" w:themeTint="BF"/>
          <w:sz w:val="24"/>
          <w:szCs w:val="24"/>
        </w:rPr>
        <w:t>_____________________________________________________________</w:t>
      </w:r>
      <w:r>
        <w:rPr>
          <w:color w:val="2E287F" w:themeColor="text1" w:themeTint="BF"/>
          <w:sz w:val="24"/>
          <w:szCs w:val="24"/>
        </w:rPr>
        <w:t>14</w:t>
      </w:r>
    </w:p>
    <w:p w14:paraId="49676B3D" w14:textId="77777777" w:rsidR="003E2D66" w:rsidRDefault="003E2D66" w:rsidP="005C71FA">
      <w:pPr>
        <w:tabs>
          <w:tab w:val="left" w:pos="2410"/>
        </w:tabs>
        <w:spacing w:line="360" w:lineRule="auto"/>
        <w:rPr>
          <w:color w:val="2E287F" w:themeColor="text1" w:themeTint="BF"/>
          <w:sz w:val="24"/>
          <w:szCs w:val="24"/>
        </w:rPr>
      </w:pPr>
    </w:p>
    <w:p w14:paraId="1F89E279" w14:textId="77777777" w:rsidR="000B7B64" w:rsidRDefault="000B7B64" w:rsidP="005C71FA">
      <w:pPr>
        <w:tabs>
          <w:tab w:val="left" w:pos="2410"/>
        </w:tabs>
        <w:spacing w:line="360" w:lineRule="auto"/>
        <w:rPr>
          <w:color w:val="2E287F" w:themeColor="text1" w:themeTint="BF"/>
          <w:sz w:val="24"/>
          <w:szCs w:val="24"/>
        </w:rPr>
      </w:pPr>
      <w:r>
        <w:rPr>
          <w:color w:val="2E287F" w:themeColor="text1" w:themeTint="BF"/>
          <w:sz w:val="24"/>
          <w:szCs w:val="24"/>
        </w:rPr>
        <w:t xml:space="preserve">OBJETIVOS ESTRATEGICOS </w:t>
      </w:r>
      <w:r w:rsidR="003E2D66">
        <w:rPr>
          <w:color w:val="2E287F" w:themeColor="text1" w:themeTint="BF"/>
          <w:sz w:val="24"/>
          <w:szCs w:val="24"/>
        </w:rPr>
        <w:t>_______________________________________________________</w:t>
      </w:r>
      <w:r>
        <w:rPr>
          <w:color w:val="2E287F" w:themeColor="text1" w:themeTint="BF"/>
          <w:sz w:val="24"/>
          <w:szCs w:val="24"/>
        </w:rPr>
        <w:t>14</w:t>
      </w:r>
    </w:p>
    <w:p w14:paraId="07C1F13C" w14:textId="77777777" w:rsidR="003E2D66" w:rsidRDefault="003E2D66" w:rsidP="005C71FA">
      <w:pPr>
        <w:tabs>
          <w:tab w:val="left" w:pos="2410"/>
        </w:tabs>
        <w:spacing w:line="360" w:lineRule="auto"/>
        <w:rPr>
          <w:color w:val="2E287F" w:themeColor="text1" w:themeTint="BF"/>
          <w:sz w:val="24"/>
          <w:szCs w:val="24"/>
        </w:rPr>
      </w:pPr>
    </w:p>
    <w:p w14:paraId="365043E5" w14:textId="77777777" w:rsidR="000B7B64" w:rsidRDefault="000B7B64" w:rsidP="005C71FA">
      <w:pPr>
        <w:tabs>
          <w:tab w:val="left" w:pos="2410"/>
        </w:tabs>
        <w:spacing w:line="360" w:lineRule="auto"/>
        <w:rPr>
          <w:color w:val="2E287F" w:themeColor="text1" w:themeTint="BF"/>
          <w:sz w:val="24"/>
          <w:szCs w:val="24"/>
        </w:rPr>
      </w:pPr>
      <w:r>
        <w:rPr>
          <w:color w:val="2E287F" w:themeColor="text1" w:themeTint="BF"/>
          <w:sz w:val="24"/>
          <w:szCs w:val="24"/>
        </w:rPr>
        <w:t xml:space="preserve">PLAN ANUAL </w:t>
      </w:r>
      <w:r w:rsidR="003E2D66">
        <w:rPr>
          <w:color w:val="2E287F" w:themeColor="text1" w:themeTint="BF"/>
          <w:sz w:val="24"/>
          <w:szCs w:val="24"/>
        </w:rPr>
        <w:t>__________________________________________________________________</w:t>
      </w:r>
      <w:r>
        <w:rPr>
          <w:color w:val="2E287F" w:themeColor="text1" w:themeTint="BF"/>
          <w:sz w:val="24"/>
          <w:szCs w:val="24"/>
        </w:rPr>
        <w:t xml:space="preserve">15 </w:t>
      </w:r>
    </w:p>
    <w:p w14:paraId="40496B67" w14:textId="77777777" w:rsidR="000B7B64" w:rsidRDefault="000B7B64" w:rsidP="005C71FA">
      <w:pPr>
        <w:tabs>
          <w:tab w:val="left" w:pos="2410"/>
        </w:tabs>
        <w:spacing w:line="360" w:lineRule="auto"/>
        <w:rPr>
          <w:color w:val="2E287F" w:themeColor="text1" w:themeTint="BF"/>
          <w:sz w:val="24"/>
          <w:szCs w:val="24"/>
        </w:rPr>
      </w:pPr>
    </w:p>
    <w:p w14:paraId="5BAA25A2" w14:textId="77777777" w:rsidR="000B7B64" w:rsidRDefault="000B7B64" w:rsidP="005C71FA">
      <w:pPr>
        <w:tabs>
          <w:tab w:val="left" w:pos="2410"/>
        </w:tabs>
        <w:spacing w:line="360" w:lineRule="auto"/>
        <w:rPr>
          <w:color w:val="2E287F" w:themeColor="text1" w:themeTint="BF"/>
          <w:sz w:val="24"/>
          <w:szCs w:val="24"/>
        </w:rPr>
      </w:pPr>
    </w:p>
    <w:p w14:paraId="2972A22D" w14:textId="77777777" w:rsidR="000B7B64" w:rsidRDefault="000B7B64" w:rsidP="005C71FA">
      <w:pPr>
        <w:tabs>
          <w:tab w:val="left" w:pos="2410"/>
        </w:tabs>
        <w:spacing w:line="360" w:lineRule="auto"/>
        <w:rPr>
          <w:color w:val="2E287F" w:themeColor="text1" w:themeTint="BF"/>
          <w:sz w:val="24"/>
          <w:szCs w:val="24"/>
        </w:rPr>
      </w:pPr>
    </w:p>
    <w:p w14:paraId="2DC46886" w14:textId="77777777" w:rsidR="000037FB" w:rsidRDefault="000037FB" w:rsidP="005C71FA">
      <w:pPr>
        <w:tabs>
          <w:tab w:val="left" w:pos="2410"/>
        </w:tabs>
        <w:spacing w:line="360" w:lineRule="auto"/>
        <w:rPr>
          <w:color w:val="2E287F" w:themeColor="text1" w:themeTint="BF"/>
          <w:sz w:val="24"/>
          <w:szCs w:val="24"/>
        </w:rPr>
      </w:pPr>
    </w:p>
    <w:p w14:paraId="62EA9DCA" w14:textId="77777777" w:rsidR="000037FB" w:rsidRDefault="000037FB" w:rsidP="005C71FA">
      <w:pPr>
        <w:tabs>
          <w:tab w:val="left" w:pos="2410"/>
        </w:tabs>
        <w:spacing w:line="360" w:lineRule="auto"/>
        <w:rPr>
          <w:color w:val="2E287F" w:themeColor="text1" w:themeTint="BF"/>
          <w:sz w:val="24"/>
          <w:szCs w:val="24"/>
        </w:rPr>
      </w:pPr>
    </w:p>
    <w:p w14:paraId="5DB448AA" w14:textId="77777777" w:rsidR="000037FB" w:rsidRDefault="000037FB" w:rsidP="005C71FA">
      <w:pPr>
        <w:tabs>
          <w:tab w:val="left" w:pos="2410"/>
        </w:tabs>
        <w:spacing w:line="360" w:lineRule="auto"/>
        <w:rPr>
          <w:color w:val="2E287F" w:themeColor="text1" w:themeTint="BF"/>
          <w:sz w:val="24"/>
          <w:szCs w:val="24"/>
        </w:rPr>
      </w:pPr>
    </w:p>
    <w:p w14:paraId="68548C61" w14:textId="77777777" w:rsidR="000037FB" w:rsidRDefault="000037FB" w:rsidP="005C71FA">
      <w:pPr>
        <w:tabs>
          <w:tab w:val="left" w:pos="2410"/>
        </w:tabs>
        <w:spacing w:line="360" w:lineRule="auto"/>
        <w:rPr>
          <w:color w:val="2E287F" w:themeColor="text1" w:themeTint="BF"/>
          <w:sz w:val="24"/>
          <w:szCs w:val="24"/>
        </w:rPr>
      </w:pPr>
    </w:p>
    <w:p w14:paraId="0E9A514A" w14:textId="77777777" w:rsidR="000037FB" w:rsidRDefault="000037FB" w:rsidP="005C71FA">
      <w:pPr>
        <w:tabs>
          <w:tab w:val="left" w:pos="2410"/>
        </w:tabs>
        <w:spacing w:line="360" w:lineRule="auto"/>
        <w:rPr>
          <w:color w:val="2E287F" w:themeColor="text1" w:themeTint="BF"/>
          <w:sz w:val="24"/>
          <w:szCs w:val="24"/>
        </w:rPr>
      </w:pPr>
    </w:p>
    <w:p w14:paraId="512D3483" w14:textId="77777777" w:rsidR="000037FB" w:rsidRDefault="000037FB" w:rsidP="005C71FA">
      <w:pPr>
        <w:tabs>
          <w:tab w:val="left" w:pos="2410"/>
        </w:tabs>
        <w:spacing w:line="360" w:lineRule="auto"/>
        <w:rPr>
          <w:color w:val="2E287F" w:themeColor="text1" w:themeTint="BF"/>
          <w:sz w:val="24"/>
          <w:szCs w:val="24"/>
        </w:rPr>
      </w:pPr>
    </w:p>
    <w:p w14:paraId="4E445B02" w14:textId="77777777" w:rsidR="000037FB" w:rsidRDefault="000037FB" w:rsidP="005C71FA">
      <w:pPr>
        <w:tabs>
          <w:tab w:val="left" w:pos="2410"/>
        </w:tabs>
        <w:spacing w:line="360" w:lineRule="auto"/>
        <w:rPr>
          <w:color w:val="2E287F" w:themeColor="text1" w:themeTint="BF"/>
          <w:sz w:val="24"/>
          <w:szCs w:val="24"/>
        </w:rPr>
      </w:pPr>
    </w:p>
    <w:p w14:paraId="2F643844" w14:textId="77777777" w:rsidR="000037FB" w:rsidRDefault="000037FB" w:rsidP="005C71FA">
      <w:pPr>
        <w:tabs>
          <w:tab w:val="left" w:pos="2410"/>
        </w:tabs>
        <w:spacing w:line="360" w:lineRule="auto"/>
        <w:rPr>
          <w:color w:val="2E287F" w:themeColor="text1" w:themeTint="BF"/>
          <w:sz w:val="24"/>
          <w:szCs w:val="24"/>
        </w:rPr>
      </w:pPr>
    </w:p>
    <w:p w14:paraId="32CF48B1" w14:textId="77777777" w:rsidR="000037FB" w:rsidRDefault="000037FB" w:rsidP="005C71FA">
      <w:pPr>
        <w:tabs>
          <w:tab w:val="left" w:pos="2410"/>
        </w:tabs>
        <w:spacing w:line="360" w:lineRule="auto"/>
        <w:rPr>
          <w:color w:val="2E287F" w:themeColor="text1" w:themeTint="BF"/>
          <w:sz w:val="24"/>
          <w:szCs w:val="24"/>
        </w:rPr>
      </w:pPr>
    </w:p>
    <w:p w14:paraId="55248CC9" w14:textId="77777777" w:rsidR="000037FB" w:rsidRDefault="000037FB" w:rsidP="005C71FA">
      <w:pPr>
        <w:tabs>
          <w:tab w:val="left" w:pos="2410"/>
        </w:tabs>
        <w:spacing w:line="360" w:lineRule="auto"/>
        <w:rPr>
          <w:color w:val="2E287F" w:themeColor="text1" w:themeTint="BF"/>
          <w:sz w:val="24"/>
          <w:szCs w:val="24"/>
        </w:rPr>
      </w:pPr>
    </w:p>
    <w:p w14:paraId="7639D6BB" w14:textId="77777777" w:rsidR="000037FB" w:rsidRPr="000037FB" w:rsidRDefault="000037FB" w:rsidP="005C71FA">
      <w:pPr>
        <w:tabs>
          <w:tab w:val="left" w:pos="2410"/>
        </w:tabs>
        <w:spacing w:line="360" w:lineRule="auto"/>
        <w:rPr>
          <w:color w:val="2E287F" w:themeColor="text1" w:themeTint="BF"/>
          <w:sz w:val="24"/>
          <w:szCs w:val="24"/>
        </w:rPr>
      </w:pPr>
    </w:p>
    <w:p w14:paraId="23EFAA5D" w14:textId="77777777" w:rsidR="005C71FA" w:rsidRPr="000B7B64" w:rsidRDefault="005C71FA" w:rsidP="000B7B64">
      <w:pPr>
        <w:tabs>
          <w:tab w:val="left" w:pos="2410"/>
        </w:tabs>
        <w:spacing w:line="360" w:lineRule="auto"/>
        <w:jc w:val="center"/>
        <w:rPr>
          <w:color w:val="2E287F" w:themeColor="text1" w:themeTint="BF"/>
          <w:sz w:val="32"/>
          <w:szCs w:val="32"/>
        </w:rPr>
      </w:pPr>
      <w:r w:rsidRPr="000B7B64">
        <w:rPr>
          <w:color w:val="2E287F" w:themeColor="text1" w:themeTint="BF"/>
          <w:sz w:val="32"/>
          <w:szCs w:val="32"/>
        </w:rPr>
        <w:lastRenderedPageBreak/>
        <w:t>INTRODUCCIÓN</w:t>
      </w:r>
    </w:p>
    <w:p w14:paraId="3C6770F3" w14:textId="77777777" w:rsidR="000037FB" w:rsidRPr="000B7B64" w:rsidRDefault="000037FB" w:rsidP="000037FB">
      <w:pPr>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Colegio Particular Oxford se define como un colegio Humanista Científico, particular con financiamiento compartido. Su proyecto Educativo está elaborado sobre la base de las políticas del Ministerio de Educación, de acuerdo con los objetivos y valores de la sociedad chilena. Declara y reconoce que la educación es un derecho y que el deber del establecimiento es asegurar la permanencia, aprendizaje y participación de todas y todos los estudiantes, reconociendo su diversidad y favoreciendo un trabajo pedagógico más pertinente a sus identidades, aptitudes, necesidades y motivaciones reales, de acuerdo con lo establecido en la Ley N°20.845.</w:t>
      </w:r>
    </w:p>
    <w:p w14:paraId="6764F8D6" w14:textId="77777777" w:rsidR="000037FB" w:rsidRPr="000B7B64" w:rsidRDefault="000037FB" w:rsidP="000037FB">
      <w:pPr>
        <w:jc w:val="both"/>
        <w:rPr>
          <w:rFonts w:ascii="Times New Roman" w:hAnsi="Times New Roman" w:cs="Times New Roman"/>
          <w:b w:val="0"/>
          <w:bCs/>
          <w:color w:val="2E287F" w:themeColor="text1" w:themeTint="BF"/>
          <w:szCs w:val="28"/>
        </w:rPr>
      </w:pPr>
    </w:p>
    <w:p w14:paraId="27AB0C6D" w14:textId="77777777" w:rsidR="000037FB" w:rsidRPr="000B7B64" w:rsidRDefault="000037FB" w:rsidP="000037FB">
      <w:pPr>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 xml:space="preserve">Un objetivo fundamental de Colegio Oxford es la Educación Humana e Integral de los alumnos para hacer de ellos personas capaces de asumir sus propias responsabilidades en la sociedad de nuestro tiempo. </w:t>
      </w:r>
    </w:p>
    <w:p w14:paraId="68086D8A" w14:textId="77777777" w:rsidR="000037FB" w:rsidRPr="000B7B64" w:rsidRDefault="000037FB" w:rsidP="000037FB">
      <w:pPr>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Las normas expresadas en el Reglamento del Establecimiento tienen como objetivo principal fomentar en los alumnos, valores y hábitos, válidos más allá del colegio y del momento actual, los cuales son:</w:t>
      </w:r>
    </w:p>
    <w:p w14:paraId="265F2CF6" w14:textId="77777777" w:rsidR="000037FB" w:rsidRPr="000B7B64" w:rsidRDefault="000037FB" w:rsidP="000037FB">
      <w:pPr>
        <w:jc w:val="both"/>
        <w:rPr>
          <w:rFonts w:ascii="Times New Roman" w:hAnsi="Times New Roman" w:cs="Times New Roman"/>
          <w:b w:val="0"/>
          <w:bCs/>
          <w:color w:val="2E287F" w:themeColor="text1" w:themeTint="BF"/>
          <w:szCs w:val="28"/>
        </w:rPr>
      </w:pPr>
    </w:p>
    <w:p w14:paraId="2C4CAD70" w14:textId="77777777" w:rsidR="000037FB" w:rsidRPr="000B7B64" w:rsidRDefault="000037FB" w:rsidP="000037FB">
      <w:pPr>
        <w:numPr>
          <w:ilvl w:val="0"/>
          <w:numId w:val="39"/>
        </w:numPr>
        <w:spacing w:line="240" w:lineRule="auto"/>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Valoración por la persona. Independientemente la función que esta desempeñe en el establecimiento educacional, toda persona debe ser tratada con dignidad y respeto.</w:t>
      </w:r>
    </w:p>
    <w:p w14:paraId="14A673E3" w14:textId="77777777" w:rsidR="000037FB" w:rsidRPr="000B7B64" w:rsidRDefault="000037FB" w:rsidP="000037FB">
      <w:pPr>
        <w:numPr>
          <w:ilvl w:val="0"/>
          <w:numId w:val="39"/>
        </w:numPr>
        <w:spacing w:line="240" w:lineRule="auto"/>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Valoración por la equidad, por la responsabilidad, por la confiabilidad, por la solidaridad, por la honestidad, por la tolerancia, por la lealtad y por el compromiso con la organización para favorecer la convivencia.</w:t>
      </w:r>
    </w:p>
    <w:p w14:paraId="50B888E8" w14:textId="77777777" w:rsidR="000037FB" w:rsidRPr="000B7B64" w:rsidRDefault="000037FB" w:rsidP="000037FB">
      <w:pPr>
        <w:numPr>
          <w:ilvl w:val="0"/>
          <w:numId w:val="39"/>
        </w:numPr>
        <w:spacing w:line="240" w:lineRule="auto"/>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 xml:space="preserve">Valorar la capacidad de autocrítica y espíritu de superación que promueve el crecimiento personal. </w:t>
      </w:r>
    </w:p>
    <w:p w14:paraId="52690405" w14:textId="77777777" w:rsidR="000037FB" w:rsidRPr="000B7B64" w:rsidRDefault="000037FB" w:rsidP="000037FB">
      <w:pPr>
        <w:numPr>
          <w:ilvl w:val="0"/>
          <w:numId w:val="39"/>
        </w:numPr>
        <w:spacing w:line="240" w:lineRule="auto"/>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Puntualidad y responsabilidad en los deberes.</w:t>
      </w:r>
    </w:p>
    <w:p w14:paraId="21CC288F" w14:textId="77777777" w:rsidR="000037FB" w:rsidRPr="000B7B64" w:rsidRDefault="000037FB" w:rsidP="000037FB">
      <w:pPr>
        <w:numPr>
          <w:ilvl w:val="0"/>
          <w:numId w:val="39"/>
        </w:numPr>
        <w:spacing w:line="240" w:lineRule="auto"/>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Presentación personal e higiene acorde a normas preestablecidas.</w:t>
      </w:r>
    </w:p>
    <w:p w14:paraId="303CA947" w14:textId="77777777" w:rsidR="000037FB" w:rsidRPr="000B7B64" w:rsidRDefault="000037FB" w:rsidP="000037FB">
      <w:pPr>
        <w:numPr>
          <w:ilvl w:val="0"/>
          <w:numId w:val="39"/>
        </w:numPr>
        <w:spacing w:line="240" w:lineRule="auto"/>
        <w:jc w:val="both"/>
        <w:rPr>
          <w:rFonts w:ascii="Times New Roman" w:hAnsi="Times New Roman" w:cs="Times New Roman"/>
          <w:b w:val="0"/>
          <w:bCs/>
          <w:color w:val="2E287F" w:themeColor="text1" w:themeTint="BF"/>
          <w:szCs w:val="28"/>
        </w:rPr>
      </w:pPr>
      <w:r w:rsidRPr="000B7B64">
        <w:rPr>
          <w:rFonts w:ascii="Times New Roman" w:hAnsi="Times New Roman" w:cs="Times New Roman"/>
          <w:b w:val="0"/>
          <w:bCs/>
          <w:color w:val="2E287F" w:themeColor="text1" w:themeTint="BF"/>
          <w:szCs w:val="28"/>
        </w:rPr>
        <w:t>Participación activa y positiva en todas las actividades que el colegio programa.</w:t>
      </w:r>
    </w:p>
    <w:p w14:paraId="2236CC88" w14:textId="77777777" w:rsidR="000037FB" w:rsidRDefault="000037FB" w:rsidP="005C71FA">
      <w:pPr>
        <w:tabs>
          <w:tab w:val="left" w:pos="2410"/>
        </w:tabs>
        <w:spacing w:line="360" w:lineRule="auto"/>
        <w:rPr>
          <w:b w:val="0"/>
          <w:color w:val="2E287F" w:themeColor="text1" w:themeTint="BF"/>
          <w:sz w:val="24"/>
          <w:szCs w:val="24"/>
        </w:rPr>
      </w:pPr>
    </w:p>
    <w:p w14:paraId="2B5138AD" w14:textId="77777777" w:rsidR="000037FB" w:rsidRDefault="000037FB" w:rsidP="005C71FA">
      <w:pPr>
        <w:tabs>
          <w:tab w:val="left" w:pos="2410"/>
        </w:tabs>
        <w:spacing w:line="360" w:lineRule="auto"/>
        <w:rPr>
          <w:b w:val="0"/>
          <w:color w:val="2E287F" w:themeColor="text1" w:themeTint="BF"/>
          <w:sz w:val="24"/>
          <w:szCs w:val="24"/>
        </w:rPr>
      </w:pPr>
    </w:p>
    <w:p w14:paraId="65F81252" w14:textId="77777777" w:rsidR="000037FB" w:rsidRDefault="000037FB" w:rsidP="005C71FA">
      <w:pPr>
        <w:tabs>
          <w:tab w:val="left" w:pos="2410"/>
        </w:tabs>
        <w:spacing w:line="360" w:lineRule="auto"/>
        <w:rPr>
          <w:b w:val="0"/>
          <w:color w:val="2E287F" w:themeColor="text1" w:themeTint="BF"/>
          <w:sz w:val="24"/>
          <w:szCs w:val="24"/>
        </w:rPr>
      </w:pPr>
    </w:p>
    <w:p w14:paraId="78E3CCF2" w14:textId="77777777" w:rsidR="000037FB" w:rsidRDefault="000037FB" w:rsidP="005C71FA">
      <w:pPr>
        <w:tabs>
          <w:tab w:val="left" w:pos="2410"/>
        </w:tabs>
        <w:spacing w:line="360" w:lineRule="auto"/>
        <w:rPr>
          <w:b w:val="0"/>
          <w:color w:val="2E287F" w:themeColor="text1" w:themeTint="BF"/>
          <w:sz w:val="24"/>
          <w:szCs w:val="24"/>
        </w:rPr>
      </w:pPr>
    </w:p>
    <w:p w14:paraId="563A551A" w14:textId="77777777" w:rsidR="000037FB" w:rsidRDefault="000037FB" w:rsidP="005C71FA">
      <w:pPr>
        <w:tabs>
          <w:tab w:val="left" w:pos="2410"/>
        </w:tabs>
        <w:spacing w:line="360" w:lineRule="auto"/>
        <w:rPr>
          <w:b w:val="0"/>
          <w:color w:val="2E287F" w:themeColor="text1" w:themeTint="BF"/>
          <w:sz w:val="24"/>
          <w:szCs w:val="24"/>
        </w:rPr>
      </w:pPr>
    </w:p>
    <w:p w14:paraId="16DFA396" w14:textId="77777777" w:rsidR="000037FB" w:rsidRDefault="000037FB" w:rsidP="005C71FA">
      <w:pPr>
        <w:tabs>
          <w:tab w:val="left" w:pos="2410"/>
        </w:tabs>
        <w:spacing w:line="360" w:lineRule="auto"/>
        <w:rPr>
          <w:b w:val="0"/>
          <w:color w:val="2E287F" w:themeColor="text1" w:themeTint="BF"/>
          <w:sz w:val="24"/>
          <w:szCs w:val="24"/>
        </w:rPr>
      </w:pPr>
    </w:p>
    <w:p w14:paraId="1C935C81" w14:textId="77777777" w:rsidR="000037FB" w:rsidRDefault="000037FB" w:rsidP="005C71FA">
      <w:pPr>
        <w:tabs>
          <w:tab w:val="left" w:pos="2410"/>
        </w:tabs>
        <w:spacing w:line="360" w:lineRule="auto"/>
        <w:rPr>
          <w:b w:val="0"/>
          <w:color w:val="2E287F" w:themeColor="text1" w:themeTint="BF"/>
          <w:sz w:val="24"/>
          <w:szCs w:val="24"/>
        </w:rPr>
      </w:pPr>
    </w:p>
    <w:p w14:paraId="5C507E61" w14:textId="77777777" w:rsidR="000037FB" w:rsidRDefault="000037FB" w:rsidP="005C71FA">
      <w:pPr>
        <w:tabs>
          <w:tab w:val="left" w:pos="2410"/>
        </w:tabs>
        <w:spacing w:line="360" w:lineRule="auto"/>
        <w:rPr>
          <w:b w:val="0"/>
          <w:color w:val="2E287F" w:themeColor="text1" w:themeTint="BF"/>
          <w:sz w:val="24"/>
          <w:szCs w:val="24"/>
        </w:rPr>
      </w:pPr>
    </w:p>
    <w:p w14:paraId="170D2DF3" w14:textId="77777777" w:rsidR="002215BA" w:rsidRDefault="002215BA" w:rsidP="005C71FA">
      <w:pPr>
        <w:tabs>
          <w:tab w:val="left" w:pos="2410"/>
        </w:tabs>
        <w:spacing w:line="360" w:lineRule="auto"/>
        <w:rPr>
          <w:color w:val="5951C8" w:themeColor="text1" w:themeTint="80"/>
          <w:sz w:val="24"/>
          <w:szCs w:val="24"/>
          <w:lang w:val="es-CL"/>
        </w:rPr>
        <w:sectPr w:rsidR="002215BA" w:rsidSect="00AB02A7">
          <w:headerReference w:type="default" r:id="rId9"/>
          <w:footerReference w:type="default" r:id="rId10"/>
          <w:pgSz w:w="11906" w:h="16838" w:code="9"/>
          <w:pgMar w:top="720" w:right="936" w:bottom="720" w:left="936" w:header="0" w:footer="289" w:gutter="0"/>
          <w:pgNumType w:start="1"/>
          <w:cols w:space="720"/>
          <w:docGrid w:linePitch="382"/>
        </w:sectPr>
      </w:pPr>
    </w:p>
    <w:p w14:paraId="6FA88D87" w14:textId="77777777" w:rsidR="000B7B64" w:rsidRPr="00197230" w:rsidRDefault="000B7B64" w:rsidP="000B7B64">
      <w:pPr>
        <w:spacing w:line="360" w:lineRule="auto"/>
        <w:rPr>
          <w:b w:val="0"/>
          <w:sz w:val="24"/>
          <w:szCs w:val="24"/>
        </w:rPr>
      </w:pPr>
      <w:bookmarkStart w:id="0" w:name="_Hlk61275825"/>
      <w:bookmarkStart w:id="1" w:name="_Hlk61361298"/>
      <w:r w:rsidRPr="00197230">
        <w:rPr>
          <w:sz w:val="24"/>
          <w:szCs w:val="24"/>
        </w:rPr>
        <w:lastRenderedPageBreak/>
        <w:t>MISIÓN INSTITUCIONAL</w:t>
      </w:r>
    </w:p>
    <w:p w14:paraId="304A7479" w14:textId="77777777" w:rsidR="000B7B64" w:rsidRPr="000037FB" w:rsidRDefault="000B7B64" w:rsidP="000B7B64">
      <w:pPr>
        <w:spacing w:line="360" w:lineRule="auto"/>
        <w:jc w:val="both"/>
        <w:rPr>
          <w:b w:val="0"/>
          <w:bCs/>
          <w:sz w:val="24"/>
          <w:szCs w:val="24"/>
        </w:rPr>
      </w:pPr>
      <w:r w:rsidRPr="000037FB">
        <w:rPr>
          <w:b w:val="0"/>
          <w:bCs/>
          <w:sz w:val="24"/>
          <w:szCs w:val="24"/>
        </w:rPr>
        <w:t>Es la de formar personas íntegras en lo cognitivo, afectivo y social, capaces de autoevaluarse, regularse y disciplinarse de acuerdo con los valores universales que rigen a nuestra sociedad a fin de que se integren a ésta como un aporte significativo y trascendente.</w:t>
      </w:r>
    </w:p>
    <w:p w14:paraId="33630652" w14:textId="77777777" w:rsidR="000B7B64" w:rsidRPr="00197230" w:rsidRDefault="000B7B64" w:rsidP="000B7B64">
      <w:pPr>
        <w:spacing w:line="360" w:lineRule="auto"/>
        <w:jc w:val="both"/>
        <w:rPr>
          <w:sz w:val="24"/>
          <w:szCs w:val="24"/>
        </w:rPr>
      </w:pPr>
    </w:p>
    <w:p w14:paraId="78F652C0" w14:textId="77777777" w:rsidR="000B7B64" w:rsidRPr="00E22FAB" w:rsidRDefault="000B7B64" w:rsidP="000B7B64">
      <w:pPr>
        <w:spacing w:line="360" w:lineRule="auto"/>
        <w:rPr>
          <w:b w:val="0"/>
          <w:color w:val="2E287F" w:themeColor="text1" w:themeTint="BF"/>
          <w:sz w:val="24"/>
          <w:szCs w:val="24"/>
        </w:rPr>
      </w:pPr>
      <w:r w:rsidRPr="00E22FAB">
        <w:rPr>
          <w:color w:val="2E287F" w:themeColor="text1" w:themeTint="BF"/>
          <w:sz w:val="24"/>
          <w:szCs w:val="24"/>
        </w:rPr>
        <w:t>VISIÓN INSTITUCIONAL</w:t>
      </w:r>
    </w:p>
    <w:p w14:paraId="1CD17D39" w14:textId="77777777" w:rsidR="000B7B64" w:rsidRDefault="000B7B64" w:rsidP="000B7B64">
      <w:pPr>
        <w:spacing w:line="360" w:lineRule="auto"/>
        <w:jc w:val="both"/>
        <w:rPr>
          <w:b w:val="0"/>
          <w:bCs/>
          <w:color w:val="2E287F" w:themeColor="text1" w:themeTint="BF"/>
          <w:sz w:val="24"/>
          <w:szCs w:val="24"/>
        </w:rPr>
      </w:pPr>
      <w:r w:rsidRPr="000037FB">
        <w:rPr>
          <w:b w:val="0"/>
          <w:bCs/>
          <w:color w:val="2E287F" w:themeColor="text1" w:themeTint="BF"/>
          <w:sz w:val="24"/>
          <w:szCs w:val="24"/>
        </w:rPr>
        <w:t>Ser una comunidad educativa que entregue una educación de Calidad en efectividad y afectividad, estimulando los ritmos de aprendizaje, las diferencias individuales y el desarrollo de la autoestima. Centrando nuestro quehacer educativo en la persona.</w:t>
      </w:r>
    </w:p>
    <w:p w14:paraId="2BBDB5B8" w14:textId="77777777" w:rsidR="000B7B64" w:rsidRPr="000B7B64" w:rsidRDefault="000B7B64" w:rsidP="000B7B64">
      <w:pPr>
        <w:spacing w:line="360" w:lineRule="auto"/>
        <w:jc w:val="both"/>
        <w:rPr>
          <w:b w:val="0"/>
          <w:bCs/>
          <w:color w:val="2E287F" w:themeColor="text1" w:themeTint="BF"/>
          <w:sz w:val="24"/>
          <w:szCs w:val="24"/>
        </w:rPr>
      </w:pPr>
    </w:p>
    <w:p w14:paraId="27F12EA9" w14:textId="77777777" w:rsidR="000B7B64" w:rsidRPr="000037FB" w:rsidRDefault="000B7B64" w:rsidP="000B7B64">
      <w:pPr>
        <w:spacing w:line="360" w:lineRule="auto"/>
        <w:rPr>
          <w:color w:val="2E287F" w:themeColor="text1" w:themeTint="BF"/>
          <w:sz w:val="24"/>
          <w:szCs w:val="24"/>
        </w:rPr>
      </w:pPr>
      <w:r w:rsidRPr="000037FB">
        <w:rPr>
          <w:color w:val="2E287F" w:themeColor="text1" w:themeTint="BF"/>
          <w:sz w:val="24"/>
          <w:szCs w:val="24"/>
        </w:rPr>
        <w:t>SELLO INSTITUCIONAL</w:t>
      </w:r>
    </w:p>
    <w:p w14:paraId="6A97C290" w14:textId="77777777" w:rsidR="000B7B64" w:rsidRPr="000037FB" w:rsidRDefault="000B7B64" w:rsidP="000B7B64">
      <w:pPr>
        <w:jc w:val="both"/>
        <w:rPr>
          <w:b w:val="0"/>
          <w:bCs/>
          <w:color w:val="2E287F" w:themeColor="text1" w:themeTint="BF"/>
          <w:sz w:val="24"/>
          <w:szCs w:val="24"/>
        </w:rPr>
      </w:pPr>
      <w:r w:rsidRPr="000037FB">
        <w:rPr>
          <w:b w:val="0"/>
          <w:bCs/>
          <w:color w:val="2E287F" w:themeColor="text1" w:themeTint="BF"/>
          <w:sz w:val="24"/>
          <w:szCs w:val="24"/>
        </w:rPr>
        <w:t xml:space="preserve">Nuestro establecimiento se levanta bajo una visión educativa inclusiva, producto de una necesidad generada en nuestra sociedad, de ofrecer a la comunidad un colegio que acoja a los alumnos, ayudándoles a desarrollar sus potencialidades desde su individualidad, con un trato personalizado, acogedor en el cual se mantenga la familiaridad como extensión del hogar que provienen. </w:t>
      </w:r>
    </w:p>
    <w:p w14:paraId="5B0FFEDA" w14:textId="77777777" w:rsidR="000B7B64" w:rsidRPr="00E22FAB" w:rsidRDefault="000B7B64" w:rsidP="000B7B64">
      <w:pPr>
        <w:pStyle w:val="NormalWeb"/>
        <w:shd w:val="clear" w:color="auto" w:fill="FFFFFF"/>
        <w:spacing w:after="150"/>
        <w:jc w:val="both"/>
        <w:rPr>
          <w:rFonts w:asciiTheme="minorHAnsi" w:eastAsia="Times New Roman" w:hAnsiTheme="minorHAnsi" w:cs="Helvetica"/>
          <w:color w:val="2E287F" w:themeColor="text1" w:themeTint="BF"/>
          <w:lang w:eastAsia="es-CL"/>
        </w:rPr>
      </w:pPr>
      <w:r w:rsidRPr="000037FB">
        <w:rPr>
          <w:rFonts w:asciiTheme="minorHAnsi" w:hAnsiTheme="minorHAnsi"/>
          <w:bCs/>
          <w:color w:val="2E287F" w:themeColor="text1" w:themeTint="BF"/>
        </w:rPr>
        <w:t xml:space="preserve">Fomentamos y propiciamos el aprendizaje de todos nuestros alumnos </w:t>
      </w:r>
      <w:proofErr w:type="gramStart"/>
      <w:r w:rsidRPr="000037FB">
        <w:rPr>
          <w:rFonts w:asciiTheme="minorHAnsi" w:hAnsiTheme="minorHAnsi"/>
          <w:bCs/>
          <w:color w:val="2E287F" w:themeColor="text1" w:themeTint="BF"/>
        </w:rPr>
        <w:t>y  alumnas</w:t>
      </w:r>
      <w:proofErr w:type="gramEnd"/>
      <w:r w:rsidRPr="000037FB">
        <w:rPr>
          <w:rFonts w:asciiTheme="minorHAnsi" w:hAnsiTheme="minorHAnsi"/>
          <w:bCs/>
          <w:color w:val="2E287F" w:themeColor="text1" w:themeTint="BF"/>
        </w:rPr>
        <w:t xml:space="preserve"> sin importar sus diferencias o capacidades, generando un ambiente de confianza, afectuoso</w:t>
      </w:r>
      <w:r w:rsidRPr="00E22FAB">
        <w:rPr>
          <w:rFonts w:asciiTheme="minorHAnsi" w:hAnsiTheme="minorHAnsi"/>
          <w:color w:val="2E287F" w:themeColor="text1" w:themeTint="BF"/>
        </w:rPr>
        <w:t xml:space="preserve"> y cercano entre los integrantes de la comunidad. Formamos alumnos integrales, capaces de participar en diversas actividades que permiten el desarrollo de habilidades cognitivas, sociales y físicas. </w:t>
      </w:r>
    </w:p>
    <w:p w14:paraId="0FB0EAA8" w14:textId="77777777" w:rsidR="000B7B64" w:rsidRPr="00E22FAB" w:rsidRDefault="000B7B64" w:rsidP="000B7B64">
      <w:pPr>
        <w:jc w:val="both"/>
        <w:rPr>
          <w:color w:val="2E287F" w:themeColor="text1" w:themeTint="BF"/>
          <w:sz w:val="24"/>
          <w:szCs w:val="24"/>
        </w:rPr>
      </w:pPr>
      <w:r w:rsidRPr="00E22FAB">
        <w:rPr>
          <w:color w:val="2E287F" w:themeColor="text1" w:themeTint="BF"/>
          <w:sz w:val="24"/>
          <w:szCs w:val="24"/>
        </w:rPr>
        <w:t>Así se origina un colegio que cumple con las siguientes características:</w:t>
      </w:r>
    </w:p>
    <w:p w14:paraId="1126F35E" w14:textId="77777777" w:rsidR="000B7B64" w:rsidRPr="00E22FAB" w:rsidRDefault="000B7B64" w:rsidP="000B7B64">
      <w:pPr>
        <w:pStyle w:val="Prrafodelista"/>
        <w:numPr>
          <w:ilvl w:val="0"/>
          <w:numId w:val="31"/>
        </w:numPr>
        <w:jc w:val="both"/>
        <w:rPr>
          <w:color w:val="2E287F" w:themeColor="text1" w:themeTint="BF"/>
          <w:sz w:val="24"/>
          <w:szCs w:val="24"/>
        </w:rPr>
      </w:pPr>
      <w:r w:rsidRPr="00E22FAB">
        <w:rPr>
          <w:b/>
          <w:color w:val="2E287F" w:themeColor="text1" w:themeTint="BF"/>
          <w:sz w:val="24"/>
          <w:szCs w:val="24"/>
        </w:rPr>
        <w:t>Familiar:</w:t>
      </w:r>
      <w:r w:rsidRPr="00E22FAB">
        <w:rPr>
          <w:color w:val="2E287F" w:themeColor="text1" w:themeTint="BF"/>
          <w:sz w:val="24"/>
          <w:szCs w:val="24"/>
        </w:rPr>
        <w:t xml:space="preserve"> De puertas abierta hacia todos los padres.</w:t>
      </w:r>
    </w:p>
    <w:p w14:paraId="1E5329CD" w14:textId="77777777" w:rsidR="000B7B64" w:rsidRPr="00E22FAB" w:rsidRDefault="000B7B64" w:rsidP="000B7B64">
      <w:pPr>
        <w:pStyle w:val="Prrafodelista"/>
        <w:numPr>
          <w:ilvl w:val="0"/>
          <w:numId w:val="31"/>
        </w:numPr>
        <w:jc w:val="both"/>
        <w:rPr>
          <w:color w:val="2E287F" w:themeColor="text1" w:themeTint="BF"/>
          <w:sz w:val="24"/>
          <w:szCs w:val="24"/>
        </w:rPr>
      </w:pPr>
      <w:r w:rsidRPr="00E22FAB">
        <w:rPr>
          <w:b/>
          <w:color w:val="2E287F" w:themeColor="text1" w:themeTint="BF"/>
          <w:sz w:val="24"/>
          <w:szCs w:val="24"/>
        </w:rPr>
        <w:t>Pequeño:</w:t>
      </w:r>
      <w:r w:rsidRPr="00E22FAB">
        <w:rPr>
          <w:color w:val="2E287F" w:themeColor="text1" w:themeTint="BF"/>
          <w:sz w:val="24"/>
          <w:szCs w:val="24"/>
        </w:rPr>
        <w:t xml:space="preserve"> pocos alumnos por sala y un curso por nivel.</w:t>
      </w:r>
    </w:p>
    <w:p w14:paraId="77777057" w14:textId="77777777" w:rsidR="000B7B64" w:rsidRPr="00E22FAB" w:rsidRDefault="000B7B64" w:rsidP="000B7B64">
      <w:pPr>
        <w:pStyle w:val="Prrafodelista"/>
        <w:numPr>
          <w:ilvl w:val="0"/>
          <w:numId w:val="31"/>
        </w:numPr>
        <w:jc w:val="both"/>
        <w:rPr>
          <w:color w:val="2E287F" w:themeColor="text1" w:themeTint="BF"/>
          <w:sz w:val="24"/>
          <w:szCs w:val="24"/>
        </w:rPr>
      </w:pPr>
      <w:r w:rsidRPr="00E22FAB">
        <w:rPr>
          <w:b/>
          <w:color w:val="2E287F" w:themeColor="text1" w:themeTint="BF"/>
          <w:sz w:val="24"/>
          <w:szCs w:val="24"/>
        </w:rPr>
        <w:t>Acogedor:</w:t>
      </w:r>
      <w:r w:rsidRPr="00E22FAB">
        <w:rPr>
          <w:color w:val="2E287F" w:themeColor="text1" w:themeTint="BF"/>
          <w:sz w:val="24"/>
          <w:szCs w:val="24"/>
        </w:rPr>
        <w:t xml:space="preserve"> Con trato afectuoso y respetuoso a cada uno de nuestros alumnos.</w:t>
      </w:r>
    </w:p>
    <w:p w14:paraId="3C1DB5C3" w14:textId="77777777" w:rsidR="000B7B64" w:rsidRPr="00E22FAB" w:rsidRDefault="000B7B64" w:rsidP="000B7B64">
      <w:pPr>
        <w:pStyle w:val="Prrafodelista"/>
        <w:numPr>
          <w:ilvl w:val="0"/>
          <w:numId w:val="31"/>
        </w:numPr>
        <w:jc w:val="both"/>
        <w:rPr>
          <w:color w:val="2E287F" w:themeColor="text1" w:themeTint="BF"/>
          <w:sz w:val="24"/>
          <w:szCs w:val="24"/>
        </w:rPr>
      </w:pPr>
      <w:r w:rsidRPr="00E22FAB">
        <w:rPr>
          <w:color w:val="2E287F" w:themeColor="text1" w:themeTint="BF"/>
          <w:sz w:val="24"/>
          <w:szCs w:val="24"/>
        </w:rPr>
        <w:t>Preocupado del accionar del niño o niña en su individualidad.</w:t>
      </w:r>
    </w:p>
    <w:p w14:paraId="5AD2D2EE" w14:textId="77777777" w:rsidR="000B7B64" w:rsidRPr="00E22FAB" w:rsidRDefault="000B7B64" w:rsidP="000B7B64">
      <w:pPr>
        <w:pStyle w:val="Prrafodelista"/>
        <w:numPr>
          <w:ilvl w:val="0"/>
          <w:numId w:val="31"/>
        </w:numPr>
        <w:jc w:val="both"/>
        <w:rPr>
          <w:color w:val="2E287F" w:themeColor="text1" w:themeTint="BF"/>
          <w:sz w:val="24"/>
          <w:szCs w:val="24"/>
        </w:rPr>
      </w:pPr>
      <w:r w:rsidRPr="00E22FAB">
        <w:rPr>
          <w:color w:val="2E287F" w:themeColor="text1" w:themeTint="BF"/>
          <w:sz w:val="24"/>
          <w:szCs w:val="24"/>
        </w:rPr>
        <w:t>Con trato deferente entre todos los que conforman la comunidad educativa.</w:t>
      </w:r>
    </w:p>
    <w:p w14:paraId="64F2CD2D" w14:textId="77777777" w:rsidR="000B7B64" w:rsidRPr="00E22FAB" w:rsidRDefault="000B7B64" w:rsidP="000B7B64">
      <w:pPr>
        <w:pStyle w:val="Prrafodelista"/>
        <w:numPr>
          <w:ilvl w:val="0"/>
          <w:numId w:val="31"/>
        </w:numPr>
        <w:jc w:val="both"/>
        <w:rPr>
          <w:color w:val="2E287F" w:themeColor="text1" w:themeTint="BF"/>
          <w:sz w:val="24"/>
          <w:szCs w:val="24"/>
        </w:rPr>
      </w:pPr>
      <w:r w:rsidRPr="00E22FAB">
        <w:rPr>
          <w:color w:val="2E287F" w:themeColor="text1" w:themeTint="BF"/>
          <w:sz w:val="24"/>
          <w:szCs w:val="24"/>
        </w:rPr>
        <w:t>Con gran fortaleza entre Profesores, Alumnos y Apoderados</w:t>
      </w:r>
    </w:p>
    <w:p w14:paraId="51B61395" w14:textId="77777777" w:rsidR="007B6EB8" w:rsidRPr="000B7B64" w:rsidRDefault="007B6EB8" w:rsidP="007B6EB8">
      <w:pPr>
        <w:tabs>
          <w:tab w:val="left" w:pos="1772"/>
        </w:tabs>
        <w:rPr>
          <w:sz w:val="24"/>
          <w:szCs w:val="24"/>
          <w:lang w:val="es-CL"/>
        </w:rPr>
        <w:sectPr w:rsidR="007B6EB8" w:rsidRPr="000B7B64" w:rsidSect="000B7B64">
          <w:pgSz w:w="11906" w:h="16838" w:code="9"/>
          <w:pgMar w:top="720" w:right="936" w:bottom="720" w:left="936" w:header="0" w:footer="289" w:gutter="0"/>
          <w:pgNumType w:start="4"/>
          <w:cols w:space="720"/>
          <w:docGrid w:linePitch="382"/>
        </w:sectPr>
      </w:pPr>
    </w:p>
    <w:bookmarkEnd w:id="0"/>
    <w:bookmarkEnd w:id="1"/>
    <w:p w14:paraId="511A2BF8" w14:textId="77777777" w:rsidR="002215BA" w:rsidRPr="002215BA" w:rsidRDefault="007B6EB8" w:rsidP="002215BA">
      <w:pPr>
        <w:tabs>
          <w:tab w:val="left" w:pos="2410"/>
        </w:tabs>
        <w:spacing w:line="360" w:lineRule="auto"/>
        <w:jc w:val="center"/>
        <w:rPr>
          <w:bCs/>
          <w:szCs w:val="28"/>
        </w:rPr>
      </w:pPr>
      <w:r w:rsidRPr="002215BA">
        <w:rPr>
          <w:bCs/>
          <w:szCs w:val="28"/>
        </w:rPr>
        <w:lastRenderedPageBreak/>
        <w:t>DIAGNÓSTICO DEL ESTABLECIMIENTO SEGÚN ESTANDARES DE DESEMPEÑO</w:t>
      </w:r>
    </w:p>
    <w:p w14:paraId="7415B80F" w14:textId="77777777" w:rsidR="007B6EB8" w:rsidRPr="002215BA" w:rsidRDefault="00C13895" w:rsidP="005C71FA">
      <w:pPr>
        <w:tabs>
          <w:tab w:val="left" w:pos="2410"/>
        </w:tabs>
        <w:spacing w:line="360" w:lineRule="auto"/>
        <w:jc w:val="both"/>
        <w:rPr>
          <w:b w:val="0"/>
          <w:szCs w:val="28"/>
        </w:rPr>
      </w:pPr>
      <w:r>
        <w:rPr>
          <w:b w:val="0"/>
          <w:szCs w:val="28"/>
        </w:rPr>
        <w:t xml:space="preserve">               </w:t>
      </w:r>
      <w:r w:rsidR="007B6EB8" w:rsidRPr="007B6EB8">
        <w:rPr>
          <w:b w:val="0"/>
          <w:szCs w:val="28"/>
        </w:rPr>
        <w:t>DIMENCIÓN LIDERAZGO</w:t>
      </w:r>
    </w:p>
    <w:tbl>
      <w:tblPr>
        <w:tblStyle w:val="Tablaconcuadrcula"/>
        <w:tblW w:w="0" w:type="auto"/>
        <w:jc w:val="center"/>
        <w:tblLook w:val="04A0" w:firstRow="1" w:lastRow="0" w:firstColumn="1" w:lastColumn="0" w:noHBand="0" w:noVBand="1"/>
      </w:tblPr>
      <w:tblGrid>
        <w:gridCol w:w="11204"/>
        <w:gridCol w:w="1271"/>
        <w:gridCol w:w="1842"/>
        <w:gridCol w:w="2233"/>
      </w:tblGrid>
      <w:tr w:rsidR="007B6EB8" w:rsidRPr="007B6EB8" w14:paraId="28FD92B2" w14:textId="77777777" w:rsidTr="00E5140B">
        <w:trPr>
          <w:jc w:val="center"/>
        </w:trPr>
        <w:tc>
          <w:tcPr>
            <w:tcW w:w="16550" w:type="dxa"/>
            <w:gridSpan w:val="4"/>
            <w:shd w:val="clear" w:color="auto" w:fill="18AFFB" w:themeFill="accent1" w:themeFillTint="99"/>
          </w:tcPr>
          <w:p w14:paraId="00431808"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LIDERAZGO DEL SOSTENEDOR </w:t>
            </w:r>
          </w:p>
        </w:tc>
      </w:tr>
      <w:tr w:rsidR="00E5140B" w:rsidRPr="007B6EB8" w14:paraId="7A283825" w14:textId="77777777" w:rsidTr="00E5140B">
        <w:trPr>
          <w:trHeight w:val="160"/>
          <w:jc w:val="center"/>
        </w:trPr>
        <w:tc>
          <w:tcPr>
            <w:tcW w:w="12475" w:type="dxa"/>
            <w:gridSpan w:val="2"/>
            <w:tcBorders>
              <w:right w:val="single" w:sz="4" w:space="0" w:color="auto"/>
            </w:tcBorders>
            <w:shd w:val="clear" w:color="auto" w:fill="64C9FC" w:themeFill="accent1" w:themeFillTint="66"/>
          </w:tcPr>
          <w:p w14:paraId="22F17B74"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ESTANDAR </w:t>
            </w:r>
          </w:p>
        </w:tc>
        <w:tc>
          <w:tcPr>
            <w:tcW w:w="1842" w:type="dxa"/>
            <w:tcBorders>
              <w:left w:val="single" w:sz="4" w:space="0" w:color="auto"/>
              <w:right w:val="single" w:sz="4" w:space="0" w:color="auto"/>
            </w:tcBorders>
            <w:shd w:val="clear" w:color="auto" w:fill="64C9FC" w:themeFill="accent1" w:themeFillTint="66"/>
          </w:tcPr>
          <w:p w14:paraId="2519C944"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NIVEL ACTUAL </w:t>
            </w:r>
          </w:p>
        </w:tc>
        <w:tc>
          <w:tcPr>
            <w:tcW w:w="2233" w:type="dxa"/>
            <w:tcBorders>
              <w:left w:val="single" w:sz="4" w:space="0" w:color="auto"/>
            </w:tcBorders>
            <w:shd w:val="clear" w:color="auto" w:fill="64C9FC" w:themeFill="accent1" w:themeFillTint="66"/>
          </w:tcPr>
          <w:p w14:paraId="694AEB0D"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NIVEL A TRABAJAR </w:t>
            </w:r>
          </w:p>
        </w:tc>
      </w:tr>
      <w:tr w:rsidR="00E5140B" w:rsidRPr="007B6EB8" w14:paraId="74C3D8E7" w14:textId="77777777" w:rsidTr="00E5140B">
        <w:trPr>
          <w:trHeight w:val="776"/>
          <w:jc w:val="center"/>
        </w:trPr>
        <w:tc>
          <w:tcPr>
            <w:tcW w:w="12475" w:type="dxa"/>
            <w:gridSpan w:val="2"/>
            <w:tcBorders>
              <w:right w:val="single" w:sz="4" w:space="0" w:color="auto"/>
            </w:tcBorders>
            <w:shd w:val="clear" w:color="auto" w:fill="B1E4FD" w:themeFill="accent1" w:themeFillTint="33"/>
          </w:tcPr>
          <w:p w14:paraId="73FEEF41" w14:textId="77777777" w:rsidR="007B6EB8" w:rsidRPr="007B6EB8" w:rsidRDefault="007B6EB8" w:rsidP="007B6EB8">
            <w:pPr>
              <w:tabs>
                <w:tab w:val="left" w:pos="2410"/>
              </w:tabs>
              <w:spacing w:line="360" w:lineRule="auto"/>
              <w:jc w:val="both"/>
              <w:rPr>
                <w:sz w:val="24"/>
                <w:szCs w:val="24"/>
              </w:rPr>
            </w:pPr>
            <w:r w:rsidRPr="007B6EB8">
              <w:rPr>
                <w:sz w:val="24"/>
                <w:szCs w:val="24"/>
              </w:rPr>
              <w:t>ESTÁNDAR 1.1 El sostenedor se responsabiliza del logro de los Estándares de Aprendizaje y de los Otros Indicadores de Calidad, así como del cumplimiento del Proyecto Educativo Institucional y de la normativa vigente.</w:t>
            </w:r>
          </w:p>
        </w:tc>
        <w:tc>
          <w:tcPr>
            <w:tcW w:w="1842" w:type="dxa"/>
            <w:tcBorders>
              <w:left w:val="single" w:sz="4" w:space="0" w:color="auto"/>
              <w:right w:val="single" w:sz="4" w:space="0" w:color="auto"/>
            </w:tcBorders>
            <w:shd w:val="clear" w:color="auto" w:fill="B1E4FD" w:themeFill="accent1" w:themeFillTint="33"/>
          </w:tcPr>
          <w:p w14:paraId="162D8EB8"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c>
          <w:tcPr>
            <w:tcW w:w="2233" w:type="dxa"/>
            <w:tcBorders>
              <w:left w:val="single" w:sz="4" w:space="0" w:color="auto"/>
            </w:tcBorders>
            <w:shd w:val="clear" w:color="auto" w:fill="B1E4FD" w:themeFill="accent1" w:themeFillTint="33"/>
          </w:tcPr>
          <w:p w14:paraId="6CC8F74B"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AVANZADO </w:t>
            </w:r>
          </w:p>
        </w:tc>
      </w:tr>
      <w:tr w:rsidR="00E5140B" w:rsidRPr="007B6EB8" w14:paraId="6B8545AE" w14:textId="77777777" w:rsidTr="00E5140B">
        <w:trPr>
          <w:trHeight w:val="967"/>
          <w:jc w:val="center"/>
        </w:trPr>
        <w:tc>
          <w:tcPr>
            <w:tcW w:w="12475" w:type="dxa"/>
            <w:gridSpan w:val="2"/>
            <w:tcBorders>
              <w:right w:val="single" w:sz="4" w:space="0" w:color="auto"/>
            </w:tcBorders>
            <w:shd w:val="clear" w:color="auto" w:fill="B1E4FD" w:themeFill="accent1" w:themeFillTint="33"/>
          </w:tcPr>
          <w:p w14:paraId="1864FC0C"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ESTÁNDAR 1.2 El sostenedor se responsabiliza por la elaboración del Proyecto Educativo Institucional, del plan de mejoramiento y del presupuesto anual. </w:t>
            </w:r>
          </w:p>
        </w:tc>
        <w:tc>
          <w:tcPr>
            <w:tcW w:w="1842" w:type="dxa"/>
            <w:tcBorders>
              <w:left w:val="single" w:sz="4" w:space="0" w:color="auto"/>
              <w:right w:val="single" w:sz="4" w:space="0" w:color="auto"/>
            </w:tcBorders>
            <w:shd w:val="clear" w:color="auto" w:fill="B1E4FD" w:themeFill="accent1" w:themeFillTint="33"/>
          </w:tcPr>
          <w:p w14:paraId="75262203"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SATISFACTORIO </w:t>
            </w:r>
          </w:p>
        </w:tc>
        <w:tc>
          <w:tcPr>
            <w:tcW w:w="2233" w:type="dxa"/>
            <w:tcBorders>
              <w:left w:val="single" w:sz="4" w:space="0" w:color="auto"/>
            </w:tcBorders>
            <w:shd w:val="clear" w:color="auto" w:fill="B1E4FD" w:themeFill="accent1" w:themeFillTint="33"/>
          </w:tcPr>
          <w:p w14:paraId="52F3BC22"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AVANZADO </w:t>
            </w:r>
          </w:p>
        </w:tc>
      </w:tr>
      <w:tr w:rsidR="00E5140B" w:rsidRPr="007B6EB8" w14:paraId="6E25A040" w14:textId="77777777" w:rsidTr="00E5140B">
        <w:trPr>
          <w:trHeight w:val="957"/>
          <w:jc w:val="center"/>
        </w:trPr>
        <w:tc>
          <w:tcPr>
            <w:tcW w:w="12475" w:type="dxa"/>
            <w:gridSpan w:val="2"/>
            <w:tcBorders>
              <w:right w:val="single" w:sz="4" w:space="0" w:color="auto"/>
            </w:tcBorders>
            <w:shd w:val="clear" w:color="auto" w:fill="B1E4FD" w:themeFill="accent1" w:themeFillTint="33"/>
          </w:tcPr>
          <w:p w14:paraId="72CF228A" w14:textId="77777777" w:rsidR="007B6EB8" w:rsidRPr="007B6EB8" w:rsidRDefault="007B6EB8" w:rsidP="007B6EB8">
            <w:pPr>
              <w:tabs>
                <w:tab w:val="left" w:pos="2410"/>
              </w:tabs>
              <w:spacing w:line="360" w:lineRule="auto"/>
              <w:jc w:val="both"/>
              <w:rPr>
                <w:sz w:val="24"/>
                <w:szCs w:val="24"/>
              </w:rPr>
            </w:pPr>
            <w:r w:rsidRPr="007B6EB8">
              <w:rPr>
                <w:sz w:val="24"/>
                <w:szCs w:val="24"/>
              </w:rPr>
              <w:t>ESTÁNDAR 1.3 El sostenedor define las funciones de apoyo que asumirá centralizadamente y los recursos financieros que delegará al establecimiento, y cumple con sus compromisos</w:t>
            </w:r>
          </w:p>
        </w:tc>
        <w:tc>
          <w:tcPr>
            <w:tcW w:w="1842" w:type="dxa"/>
            <w:tcBorders>
              <w:left w:val="single" w:sz="4" w:space="0" w:color="auto"/>
              <w:right w:val="single" w:sz="4" w:space="0" w:color="auto"/>
            </w:tcBorders>
            <w:shd w:val="clear" w:color="auto" w:fill="B1E4FD" w:themeFill="accent1" w:themeFillTint="33"/>
          </w:tcPr>
          <w:p w14:paraId="0F6CEB91"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c>
          <w:tcPr>
            <w:tcW w:w="2233" w:type="dxa"/>
            <w:tcBorders>
              <w:left w:val="single" w:sz="4" w:space="0" w:color="auto"/>
            </w:tcBorders>
            <w:shd w:val="clear" w:color="auto" w:fill="B1E4FD" w:themeFill="accent1" w:themeFillTint="33"/>
          </w:tcPr>
          <w:p w14:paraId="6095CEA6" w14:textId="77777777" w:rsidR="007B6EB8" w:rsidRPr="007B6EB8" w:rsidRDefault="007B6EB8" w:rsidP="007B6EB8">
            <w:pPr>
              <w:tabs>
                <w:tab w:val="left" w:pos="2410"/>
              </w:tabs>
              <w:spacing w:line="360" w:lineRule="auto"/>
              <w:jc w:val="both"/>
              <w:rPr>
                <w:b w:val="0"/>
                <w:sz w:val="24"/>
                <w:szCs w:val="24"/>
              </w:rPr>
            </w:pPr>
            <w:r w:rsidRPr="007B6EB8">
              <w:rPr>
                <w:sz w:val="24"/>
                <w:szCs w:val="24"/>
              </w:rPr>
              <w:t>AVANZADO</w:t>
            </w:r>
          </w:p>
        </w:tc>
      </w:tr>
      <w:tr w:rsidR="00E5140B" w:rsidRPr="007B6EB8" w14:paraId="38792A21" w14:textId="77777777" w:rsidTr="00E5140B">
        <w:trPr>
          <w:trHeight w:val="1008"/>
          <w:jc w:val="center"/>
        </w:trPr>
        <w:tc>
          <w:tcPr>
            <w:tcW w:w="12475" w:type="dxa"/>
            <w:gridSpan w:val="2"/>
            <w:tcBorders>
              <w:right w:val="single" w:sz="4" w:space="0" w:color="auto"/>
            </w:tcBorders>
            <w:shd w:val="clear" w:color="auto" w:fill="B1E4FD" w:themeFill="accent1" w:themeFillTint="33"/>
          </w:tcPr>
          <w:p w14:paraId="3481B14F"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ESTÁNDAR 1.4 El sostenedor comunica altas expectativas al director, establece sus atribuciones, define las metas que este debe cumplir y evalúa su desempeño. </w:t>
            </w:r>
          </w:p>
        </w:tc>
        <w:tc>
          <w:tcPr>
            <w:tcW w:w="1842" w:type="dxa"/>
            <w:tcBorders>
              <w:left w:val="single" w:sz="4" w:space="0" w:color="auto"/>
              <w:right w:val="single" w:sz="4" w:space="0" w:color="auto"/>
            </w:tcBorders>
            <w:shd w:val="clear" w:color="auto" w:fill="B1E4FD" w:themeFill="accent1" w:themeFillTint="33"/>
          </w:tcPr>
          <w:p w14:paraId="6E7BF97D"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c>
          <w:tcPr>
            <w:tcW w:w="2233" w:type="dxa"/>
            <w:tcBorders>
              <w:left w:val="single" w:sz="4" w:space="0" w:color="auto"/>
            </w:tcBorders>
            <w:shd w:val="clear" w:color="auto" w:fill="B1E4FD" w:themeFill="accent1" w:themeFillTint="33"/>
          </w:tcPr>
          <w:p w14:paraId="251F2FCA"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AVANZADO </w:t>
            </w:r>
          </w:p>
        </w:tc>
      </w:tr>
      <w:tr w:rsidR="00E5140B" w:rsidRPr="007B6EB8" w14:paraId="6E406261" w14:textId="77777777" w:rsidTr="00E5140B">
        <w:trPr>
          <w:trHeight w:val="711"/>
          <w:jc w:val="center"/>
        </w:trPr>
        <w:tc>
          <w:tcPr>
            <w:tcW w:w="12475" w:type="dxa"/>
            <w:gridSpan w:val="2"/>
            <w:tcBorders>
              <w:right w:val="single" w:sz="4" w:space="0" w:color="auto"/>
            </w:tcBorders>
            <w:shd w:val="clear" w:color="auto" w:fill="B1E4FD" w:themeFill="accent1" w:themeFillTint="33"/>
          </w:tcPr>
          <w:p w14:paraId="1B521459"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ESTÁNDAR 1.5 El sostenedor introduce los cambios estructurales necesarios para asegurar la viabilidad y buen funcionamiento del establecimiento. </w:t>
            </w:r>
          </w:p>
        </w:tc>
        <w:tc>
          <w:tcPr>
            <w:tcW w:w="1842" w:type="dxa"/>
            <w:tcBorders>
              <w:left w:val="single" w:sz="4" w:space="0" w:color="auto"/>
              <w:right w:val="single" w:sz="4" w:space="0" w:color="auto"/>
            </w:tcBorders>
            <w:shd w:val="clear" w:color="auto" w:fill="B1E4FD" w:themeFill="accent1" w:themeFillTint="33"/>
          </w:tcPr>
          <w:p w14:paraId="36E36470" w14:textId="77777777" w:rsidR="007B6EB8" w:rsidRPr="007B6EB8" w:rsidRDefault="007B6EB8" w:rsidP="007B6EB8">
            <w:pPr>
              <w:tabs>
                <w:tab w:val="left" w:pos="2410"/>
              </w:tabs>
              <w:spacing w:line="360" w:lineRule="auto"/>
              <w:jc w:val="both"/>
              <w:rPr>
                <w:sz w:val="24"/>
                <w:szCs w:val="24"/>
              </w:rPr>
            </w:pPr>
            <w:r w:rsidRPr="007B6EB8">
              <w:rPr>
                <w:sz w:val="24"/>
                <w:szCs w:val="24"/>
              </w:rPr>
              <w:t>SATISFACTORIO</w:t>
            </w:r>
          </w:p>
        </w:tc>
        <w:tc>
          <w:tcPr>
            <w:tcW w:w="2233" w:type="dxa"/>
            <w:tcBorders>
              <w:left w:val="single" w:sz="4" w:space="0" w:color="auto"/>
            </w:tcBorders>
            <w:shd w:val="clear" w:color="auto" w:fill="B1E4FD" w:themeFill="accent1" w:themeFillTint="33"/>
          </w:tcPr>
          <w:p w14:paraId="4C90E8D0"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AVANZADO </w:t>
            </w:r>
          </w:p>
        </w:tc>
      </w:tr>
      <w:tr w:rsidR="00E5140B" w:rsidRPr="007B6EB8" w14:paraId="26D053E4" w14:textId="77777777" w:rsidTr="00E5140B">
        <w:trPr>
          <w:trHeight w:val="320"/>
          <w:jc w:val="center"/>
        </w:trPr>
        <w:tc>
          <w:tcPr>
            <w:tcW w:w="12475" w:type="dxa"/>
            <w:gridSpan w:val="2"/>
            <w:tcBorders>
              <w:right w:val="single" w:sz="4" w:space="0" w:color="auto"/>
            </w:tcBorders>
            <w:shd w:val="clear" w:color="auto" w:fill="B1E4FD" w:themeFill="accent1" w:themeFillTint="33"/>
          </w:tcPr>
          <w:p w14:paraId="370B15E1" w14:textId="77777777" w:rsidR="002215BA" w:rsidRPr="007B6EB8" w:rsidRDefault="007B6EB8" w:rsidP="007B6EB8">
            <w:pPr>
              <w:tabs>
                <w:tab w:val="left" w:pos="2410"/>
              </w:tabs>
              <w:spacing w:line="360" w:lineRule="auto"/>
              <w:jc w:val="both"/>
              <w:rPr>
                <w:sz w:val="24"/>
                <w:szCs w:val="24"/>
              </w:rPr>
            </w:pPr>
            <w:r w:rsidRPr="007B6EB8">
              <w:rPr>
                <w:sz w:val="24"/>
                <w:szCs w:val="24"/>
              </w:rPr>
              <w:t>ESTÁNDAR1.6 El sostenedor genera canales fluidos de comunicación con el director y con la comunidad educativa.</w:t>
            </w:r>
          </w:p>
        </w:tc>
        <w:tc>
          <w:tcPr>
            <w:tcW w:w="1842" w:type="dxa"/>
            <w:tcBorders>
              <w:left w:val="single" w:sz="4" w:space="0" w:color="auto"/>
              <w:right w:val="single" w:sz="4" w:space="0" w:color="auto"/>
            </w:tcBorders>
            <w:shd w:val="clear" w:color="auto" w:fill="B1E4FD" w:themeFill="accent1" w:themeFillTint="33"/>
          </w:tcPr>
          <w:p w14:paraId="3F532F48"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SATISFACTORIO </w:t>
            </w:r>
          </w:p>
        </w:tc>
        <w:tc>
          <w:tcPr>
            <w:tcW w:w="2233" w:type="dxa"/>
            <w:tcBorders>
              <w:left w:val="single" w:sz="4" w:space="0" w:color="auto"/>
            </w:tcBorders>
            <w:shd w:val="clear" w:color="auto" w:fill="B1E4FD" w:themeFill="accent1" w:themeFillTint="33"/>
          </w:tcPr>
          <w:p w14:paraId="7549AF20" w14:textId="77777777" w:rsidR="007B6EB8" w:rsidRPr="007B6EB8" w:rsidRDefault="007B6EB8" w:rsidP="007B6EB8">
            <w:pPr>
              <w:tabs>
                <w:tab w:val="left" w:pos="2410"/>
              </w:tabs>
              <w:spacing w:line="360" w:lineRule="auto"/>
              <w:jc w:val="both"/>
              <w:rPr>
                <w:sz w:val="24"/>
                <w:szCs w:val="24"/>
              </w:rPr>
            </w:pPr>
            <w:r w:rsidRPr="007B6EB8">
              <w:rPr>
                <w:sz w:val="24"/>
                <w:szCs w:val="24"/>
              </w:rPr>
              <w:t>AVANZADO</w:t>
            </w:r>
          </w:p>
        </w:tc>
      </w:tr>
      <w:tr w:rsidR="007B6EB8" w:rsidRPr="007B6EB8" w14:paraId="2578012A" w14:textId="77777777" w:rsidTr="00E5140B">
        <w:trPr>
          <w:jc w:val="center"/>
        </w:trPr>
        <w:tc>
          <w:tcPr>
            <w:tcW w:w="16550" w:type="dxa"/>
            <w:gridSpan w:val="4"/>
            <w:shd w:val="clear" w:color="auto" w:fill="85BDE2" w:themeFill="accent2" w:themeFillTint="99"/>
          </w:tcPr>
          <w:p w14:paraId="212F0FA5"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LIDERAZGO DEL DIRECTOR  </w:t>
            </w:r>
          </w:p>
        </w:tc>
      </w:tr>
      <w:tr w:rsidR="007B6EB8" w:rsidRPr="007B6EB8" w14:paraId="0DED374F" w14:textId="77777777" w:rsidTr="00E5140B">
        <w:trPr>
          <w:trHeight w:val="367"/>
          <w:jc w:val="center"/>
        </w:trPr>
        <w:tc>
          <w:tcPr>
            <w:tcW w:w="12475" w:type="dxa"/>
            <w:gridSpan w:val="2"/>
            <w:shd w:val="clear" w:color="auto" w:fill="AED3EB" w:themeFill="accent2" w:themeFillTint="66"/>
          </w:tcPr>
          <w:p w14:paraId="07D16208"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ESTANDAR </w:t>
            </w:r>
          </w:p>
        </w:tc>
        <w:tc>
          <w:tcPr>
            <w:tcW w:w="1842" w:type="dxa"/>
            <w:shd w:val="clear" w:color="auto" w:fill="AED3EB" w:themeFill="accent2" w:themeFillTint="66"/>
          </w:tcPr>
          <w:p w14:paraId="06AA821C"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NIVEL ACTUAL </w:t>
            </w:r>
          </w:p>
        </w:tc>
        <w:tc>
          <w:tcPr>
            <w:tcW w:w="2233" w:type="dxa"/>
            <w:shd w:val="clear" w:color="auto" w:fill="AED3EB" w:themeFill="accent2" w:themeFillTint="66"/>
          </w:tcPr>
          <w:p w14:paraId="564E1E4C" w14:textId="77777777" w:rsidR="007B6EB8" w:rsidRPr="007B6EB8" w:rsidRDefault="007B6EB8" w:rsidP="007B6EB8">
            <w:pPr>
              <w:tabs>
                <w:tab w:val="left" w:pos="2410"/>
              </w:tabs>
              <w:spacing w:line="360" w:lineRule="auto"/>
              <w:jc w:val="both"/>
              <w:rPr>
                <w:b w:val="0"/>
                <w:sz w:val="24"/>
                <w:szCs w:val="24"/>
              </w:rPr>
            </w:pPr>
            <w:r w:rsidRPr="007B6EB8">
              <w:rPr>
                <w:sz w:val="24"/>
                <w:szCs w:val="24"/>
              </w:rPr>
              <w:t>NIVEL A TRABAJAR</w:t>
            </w:r>
          </w:p>
        </w:tc>
      </w:tr>
      <w:tr w:rsidR="007B6EB8" w:rsidRPr="007B6EB8" w14:paraId="3490755F" w14:textId="77777777" w:rsidTr="00E5140B">
        <w:trPr>
          <w:trHeight w:val="974"/>
          <w:jc w:val="center"/>
        </w:trPr>
        <w:tc>
          <w:tcPr>
            <w:tcW w:w="12475" w:type="dxa"/>
            <w:gridSpan w:val="2"/>
            <w:shd w:val="clear" w:color="auto" w:fill="AED3EB" w:themeFill="accent2" w:themeFillTint="66"/>
          </w:tcPr>
          <w:p w14:paraId="606F822D"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ESTÁNDAR 2.1 El director asume como su principal responsabilidad el logro de los objetivos formativos y académicos del establecimiento. </w:t>
            </w:r>
          </w:p>
        </w:tc>
        <w:tc>
          <w:tcPr>
            <w:tcW w:w="1842" w:type="dxa"/>
            <w:shd w:val="clear" w:color="auto" w:fill="AED3EB" w:themeFill="accent2" w:themeFillTint="66"/>
          </w:tcPr>
          <w:p w14:paraId="30E1E632"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c>
          <w:tcPr>
            <w:tcW w:w="2233" w:type="dxa"/>
            <w:shd w:val="clear" w:color="auto" w:fill="AED3EB" w:themeFill="accent2" w:themeFillTint="66"/>
          </w:tcPr>
          <w:p w14:paraId="6548CA94"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AVANZADO </w:t>
            </w:r>
          </w:p>
        </w:tc>
      </w:tr>
      <w:tr w:rsidR="007B6EB8" w:rsidRPr="007B6EB8" w14:paraId="3E3BF82C" w14:textId="77777777" w:rsidTr="00E5140B">
        <w:trPr>
          <w:trHeight w:val="705"/>
          <w:jc w:val="center"/>
        </w:trPr>
        <w:tc>
          <w:tcPr>
            <w:tcW w:w="12475" w:type="dxa"/>
            <w:gridSpan w:val="2"/>
            <w:shd w:val="clear" w:color="auto" w:fill="AED3EB" w:themeFill="accent2" w:themeFillTint="66"/>
          </w:tcPr>
          <w:p w14:paraId="24F37CAE" w14:textId="77777777" w:rsidR="007B6EB8" w:rsidRPr="007B6EB8" w:rsidRDefault="007B6EB8" w:rsidP="007B6EB8">
            <w:pPr>
              <w:tabs>
                <w:tab w:val="left" w:pos="2410"/>
              </w:tabs>
              <w:spacing w:line="360" w:lineRule="auto"/>
              <w:jc w:val="both"/>
              <w:rPr>
                <w:sz w:val="24"/>
                <w:szCs w:val="24"/>
              </w:rPr>
            </w:pPr>
            <w:r w:rsidRPr="007B6EB8">
              <w:rPr>
                <w:sz w:val="24"/>
                <w:szCs w:val="24"/>
              </w:rPr>
              <w:lastRenderedPageBreak/>
              <w:t xml:space="preserve">ESTÁNDAR 2.2 El director logra que la comunidad educativa comparta la orientación, las prioridades y las metas educativas del establecimiento. </w:t>
            </w:r>
          </w:p>
        </w:tc>
        <w:tc>
          <w:tcPr>
            <w:tcW w:w="1842" w:type="dxa"/>
            <w:shd w:val="clear" w:color="auto" w:fill="AED3EB" w:themeFill="accent2" w:themeFillTint="66"/>
          </w:tcPr>
          <w:p w14:paraId="2C02D769" w14:textId="77777777" w:rsidR="007B6EB8" w:rsidRPr="007B6EB8" w:rsidRDefault="007B6EB8" w:rsidP="007B6EB8">
            <w:pPr>
              <w:tabs>
                <w:tab w:val="left" w:pos="2410"/>
              </w:tabs>
              <w:spacing w:line="360" w:lineRule="auto"/>
              <w:jc w:val="both"/>
              <w:rPr>
                <w:b w:val="0"/>
                <w:sz w:val="24"/>
                <w:szCs w:val="24"/>
              </w:rPr>
            </w:pPr>
            <w:r w:rsidRPr="007B6EB8">
              <w:rPr>
                <w:sz w:val="24"/>
                <w:szCs w:val="24"/>
              </w:rPr>
              <w:t>INCIPIENTE</w:t>
            </w:r>
          </w:p>
        </w:tc>
        <w:tc>
          <w:tcPr>
            <w:tcW w:w="2233" w:type="dxa"/>
            <w:shd w:val="clear" w:color="auto" w:fill="AED3EB" w:themeFill="accent2" w:themeFillTint="66"/>
          </w:tcPr>
          <w:p w14:paraId="040E9377"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r>
      <w:tr w:rsidR="007B6EB8" w:rsidRPr="007B6EB8" w14:paraId="42D3E52A" w14:textId="77777777" w:rsidTr="00E5140B">
        <w:trPr>
          <w:trHeight w:val="534"/>
          <w:jc w:val="center"/>
        </w:trPr>
        <w:tc>
          <w:tcPr>
            <w:tcW w:w="12475" w:type="dxa"/>
            <w:gridSpan w:val="2"/>
            <w:shd w:val="clear" w:color="auto" w:fill="AED3EB" w:themeFill="accent2" w:themeFillTint="66"/>
          </w:tcPr>
          <w:p w14:paraId="1DAC95D0" w14:textId="77777777" w:rsidR="007B6EB8" w:rsidRPr="007B6EB8" w:rsidRDefault="007B6EB8" w:rsidP="007B6EB8">
            <w:pPr>
              <w:tabs>
                <w:tab w:val="left" w:pos="2410"/>
              </w:tabs>
              <w:spacing w:line="360" w:lineRule="auto"/>
              <w:jc w:val="both"/>
              <w:rPr>
                <w:sz w:val="24"/>
                <w:szCs w:val="24"/>
              </w:rPr>
            </w:pPr>
            <w:r w:rsidRPr="007B6EB8">
              <w:rPr>
                <w:sz w:val="24"/>
                <w:szCs w:val="24"/>
              </w:rPr>
              <w:t>ESTÁNDAR 2.3 El director instaura una cultura de altas expectativas en la comunidad educativa.</w:t>
            </w:r>
          </w:p>
        </w:tc>
        <w:tc>
          <w:tcPr>
            <w:tcW w:w="1842" w:type="dxa"/>
            <w:shd w:val="clear" w:color="auto" w:fill="AED3EB" w:themeFill="accent2" w:themeFillTint="66"/>
          </w:tcPr>
          <w:p w14:paraId="00FC20A3"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SATISFACTORIO </w:t>
            </w:r>
          </w:p>
        </w:tc>
        <w:tc>
          <w:tcPr>
            <w:tcW w:w="2233" w:type="dxa"/>
            <w:shd w:val="clear" w:color="auto" w:fill="AED3EB" w:themeFill="accent2" w:themeFillTint="66"/>
          </w:tcPr>
          <w:p w14:paraId="637CB90C"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AVANZADO </w:t>
            </w:r>
          </w:p>
        </w:tc>
      </w:tr>
      <w:tr w:rsidR="007B6EB8" w:rsidRPr="007B6EB8" w14:paraId="1E879B70" w14:textId="77777777" w:rsidTr="00E5140B">
        <w:trPr>
          <w:trHeight w:val="542"/>
          <w:jc w:val="center"/>
        </w:trPr>
        <w:tc>
          <w:tcPr>
            <w:tcW w:w="12475" w:type="dxa"/>
            <w:gridSpan w:val="2"/>
            <w:shd w:val="clear" w:color="auto" w:fill="AED3EB" w:themeFill="accent2" w:themeFillTint="66"/>
          </w:tcPr>
          <w:p w14:paraId="560B5F76"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 ESTÁNDAR 2.4 El director conduce de manera efectiva el funcionamiento general del establecimiento. </w:t>
            </w:r>
          </w:p>
        </w:tc>
        <w:tc>
          <w:tcPr>
            <w:tcW w:w="1842" w:type="dxa"/>
            <w:shd w:val="clear" w:color="auto" w:fill="AED3EB" w:themeFill="accent2" w:themeFillTint="66"/>
          </w:tcPr>
          <w:p w14:paraId="0D5A1E97"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c>
          <w:tcPr>
            <w:tcW w:w="2233" w:type="dxa"/>
            <w:shd w:val="clear" w:color="auto" w:fill="AED3EB" w:themeFill="accent2" w:themeFillTint="66"/>
          </w:tcPr>
          <w:p w14:paraId="55544FD6" w14:textId="77777777" w:rsidR="007B6EB8" w:rsidRPr="007B6EB8" w:rsidRDefault="007B6EB8" w:rsidP="007B6EB8">
            <w:pPr>
              <w:tabs>
                <w:tab w:val="left" w:pos="2410"/>
              </w:tabs>
              <w:spacing w:line="360" w:lineRule="auto"/>
              <w:jc w:val="both"/>
              <w:rPr>
                <w:b w:val="0"/>
                <w:sz w:val="24"/>
                <w:szCs w:val="24"/>
              </w:rPr>
            </w:pPr>
            <w:r w:rsidRPr="007B6EB8">
              <w:rPr>
                <w:sz w:val="24"/>
                <w:szCs w:val="24"/>
              </w:rPr>
              <w:t>AVANZADO</w:t>
            </w:r>
          </w:p>
        </w:tc>
      </w:tr>
      <w:tr w:rsidR="007B6EB8" w:rsidRPr="007B6EB8" w14:paraId="1C9763D9" w14:textId="77777777" w:rsidTr="00E5140B">
        <w:trPr>
          <w:trHeight w:val="422"/>
          <w:jc w:val="center"/>
        </w:trPr>
        <w:tc>
          <w:tcPr>
            <w:tcW w:w="12475" w:type="dxa"/>
            <w:gridSpan w:val="2"/>
            <w:shd w:val="clear" w:color="auto" w:fill="AED3EB" w:themeFill="accent2" w:themeFillTint="66"/>
          </w:tcPr>
          <w:p w14:paraId="5362D13B"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ESTÁNDAR 2.5 El director es proactivo y moviliza al establecimiento hacia la mejora continua. </w:t>
            </w:r>
          </w:p>
        </w:tc>
        <w:tc>
          <w:tcPr>
            <w:tcW w:w="1842" w:type="dxa"/>
            <w:shd w:val="clear" w:color="auto" w:fill="AED3EB" w:themeFill="accent2" w:themeFillTint="66"/>
          </w:tcPr>
          <w:p w14:paraId="1101B175"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c>
          <w:tcPr>
            <w:tcW w:w="2233" w:type="dxa"/>
            <w:shd w:val="clear" w:color="auto" w:fill="AED3EB" w:themeFill="accent2" w:themeFillTint="66"/>
          </w:tcPr>
          <w:p w14:paraId="090193FF" w14:textId="77777777" w:rsidR="007B6EB8" w:rsidRPr="007B6EB8" w:rsidRDefault="007B6EB8" w:rsidP="007B6EB8">
            <w:pPr>
              <w:tabs>
                <w:tab w:val="left" w:pos="2410"/>
              </w:tabs>
              <w:spacing w:line="360" w:lineRule="auto"/>
              <w:jc w:val="both"/>
              <w:rPr>
                <w:b w:val="0"/>
                <w:sz w:val="24"/>
                <w:szCs w:val="24"/>
              </w:rPr>
            </w:pPr>
            <w:r w:rsidRPr="007B6EB8">
              <w:rPr>
                <w:sz w:val="24"/>
                <w:szCs w:val="24"/>
              </w:rPr>
              <w:t>AVANZADO</w:t>
            </w:r>
          </w:p>
        </w:tc>
      </w:tr>
      <w:tr w:rsidR="007B6EB8" w:rsidRPr="007B6EB8" w14:paraId="3CB5647E" w14:textId="77777777" w:rsidTr="00E5140B">
        <w:trPr>
          <w:trHeight w:val="487"/>
          <w:jc w:val="center"/>
        </w:trPr>
        <w:tc>
          <w:tcPr>
            <w:tcW w:w="12475" w:type="dxa"/>
            <w:gridSpan w:val="2"/>
            <w:shd w:val="clear" w:color="auto" w:fill="AED3EB" w:themeFill="accent2" w:themeFillTint="66"/>
          </w:tcPr>
          <w:p w14:paraId="76DE36DF"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ESTÁNDAR 2.6 El director instaura un ambiente laboral colaborativo y comprometido con la tarea educativa. </w:t>
            </w:r>
          </w:p>
        </w:tc>
        <w:tc>
          <w:tcPr>
            <w:tcW w:w="1842" w:type="dxa"/>
            <w:shd w:val="clear" w:color="auto" w:fill="AED3EB" w:themeFill="accent2" w:themeFillTint="66"/>
          </w:tcPr>
          <w:p w14:paraId="45EC0E4F"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c>
          <w:tcPr>
            <w:tcW w:w="2233" w:type="dxa"/>
            <w:shd w:val="clear" w:color="auto" w:fill="AED3EB" w:themeFill="accent2" w:themeFillTint="66"/>
          </w:tcPr>
          <w:p w14:paraId="0BEDCBF0" w14:textId="77777777" w:rsidR="007B6EB8" w:rsidRPr="007B6EB8" w:rsidRDefault="007B6EB8" w:rsidP="007B6EB8">
            <w:pPr>
              <w:tabs>
                <w:tab w:val="left" w:pos="2410"/>
              </w:tabs>
              <w:spacing w:line="360" w:lineRule="auto"/>
              <w:jc w:val="both"/>
              <w:rPr>
                <w:b w:val="0"/>
                <w:sz w:val="24"/>
                <w:szCs w:val="24"/>
              </w:rPr>
            </w:pPr>
            <w:r w:rsidRPr="007B6EB8">
              <w:rPr>
                <w:sz w:val="24"/>
                <w:szCs w:val="24"/>
              </w:rPr>
              <w:t>AVANZADO</w:t>
            </w:r>
          </w:p>
        </w:tc>
      </w:tr>
      <w:tr w:rsidR="007B6EB8" w:rsidRPr="007B6EB8" w14:paraId="5ED8EC06" w14:textId="77777777" w:rsidTr="00E5140B">
        <w:trPr>
          <w:trHeight w:val="498"/>
          <w:jc w:val="center"/>
        </w:trPr>
        <w:tc>
          <w:tcPr>
            <w:tcW w:w="12475" w:type="dxa"/>
            <w:gridSpan w:val="2"/>
            <w:shd w:val="clear" w:color="auto" w:fill="AED3EB" w:themeFill="accent2" w:themeFillTint="66"/>
          </w:tcPr>
          <w:p w14:paraId="15DD195B" w14:textId="77777777" w:rsidR="007B6EB8" w:rsidRPr="007B6EB8" w:rsidRDefault="007B6EB8" w:rsidP="007B6EB8">
            <w:pPr>
              <w:tabs>
                <w:tab w:val="left" w:pos="2410"/>
              </w:tabs>
              <w:spacing w:line="360" w:lineRule="auto"/>
              <w:jc w:val="both"/>
              <w:rPr>
                <w:sz w:val="24"/>
                <w:szCs w:val="24"/>
              </w:rPr>
            </w:pPr>
            <w:r w:rsidRPr="007B6EB8">
              <w:rPr>
                <w:sz w:val="24"/>
                <w:szCs w:val="24"/>
              </w:rPr>
              <w:t>ESTÁNDAR 2.7 El director instaura un ambiente cultural y académicamente estimulante.</w:t>
            </w:r>
          </w:p>
        </w:tc>
        <w:tc>
          <w:tcPr>
            <w:tcW w:w="1842" w:type="dxa"/>
            <w:shd w:val="clear" w:color="auto" w:fill="AED3EB" w:themeFill="accent2" w:themeFillTint="66"/>
          </w:tcPr>
          <w:p w14:paraId="5E227AE5" w14:textId="77777777" w:rsidR="007B6EB8" w:rsidRPr="007B6EB8" w:rsidRDefault="007B6EB8" w:rsidP="007B6EB8">
            <w:pPr>
              <w:tabs>
                <w:tab w:val="left" w:pos="2410"/>
              </w:tabs>
              <w:spacing w:line="360" w:lineRule="auto"/>
              <w:jc w:val="both"/>
              <w:rPr>
                <w:b w:val="0"/>
                <w:sz w:val="24"/>
                <w:szCs w:val="24"/>
              </w:rPr>
            </w:pPr>
            <w:r w:rsidRPr="007B6EB8">
              <w:rPr>
                <w:sz w:val="24"/>
                <w:szCs w:val="24"/>
              </w:rPr>
              <w:t>INCIPIENTE</w:t>
            </w:r>
          </w:p>
        </w:tc>
        <w:tc>
          <w:tcPr>
            <w:tcW w:w="2233" w:type="dxa"/>
            <w:shd w:val="clear" w:color="auto" w:fill="AED3EB" w:themeFill="accent2" w:themeFillTint="66"/>
          </w:tcPr>
          <w:p w14:paraId="6BD17DED"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SATISFACTORIO </w:t>
            </w:r>
          </w:p>
        </w:tc>
      </w:tr>
      <w:tr w:rsidR="007B6EB8" w:rsidRPr="007B6EB8" w14:paraId="30246EEF" w14:textId="77777777" w:rsidTr="00E5140B">
        <w:trPr>
          <w:jc w:val="center"/>
        </w:trPr>
        <w:tc>
          <w:tcPr>
            <w:tcW w:w="16550" w:type="dxa"/>
            <w:gridSpan w:val="4"/>
            <w:shd w:val="clear" w:color="auto" w:fill="FEFE52"/>
          </w:tcPr>
          <w:p w14:paraId="42E396FE" w14:textId="77777777" w:rsidR="007B6EB8" w:rsidRPr="007B6EB8" w:rsidRDefault="007B6EB8" w:rsidP="007B6EB8">
            <w:pPr>
              <w:tabs>
                <w:tab w:val="left" w:pos="2410"/>
              </w:tabs>
              <w:spacing w:line="360" w:lineRule="auto"/>
              <w:jc w:val="both"/>
              <w:rPr>
                <w:b w:val="0"/>
                <w:sz w:val="24"/>
                <w:szCs w:val="24"/>
              </w:rPr>
            </w:pPr>
            <w:r w:rsidRPr="007B6EB8">
              <w:rPr>
                <w:sz w:val="24"/>
                <w:szCs w:val="24"/>
              </w:rPr>
              <w:t>PLANIFICACIÓN Y GESTIÓN DE RECURSOS</w:t>
            </w:r>
          </w:p>
        </w:tc>
      </w:tr>
      <w:tr w:rsidR="007B6EB8" w:rsidRPr="007B6EB8" w14:paraId="393D9391" w14:textId="77777777" w:rsidTr="00E5140B">
        <w:trPr>
          <w:trHeight w:val="352"/>
          <w:jc w:val="center"/>
        </w:trPr>
        <w:tc>
          <w:tcPr>
            <w:tcW w:w="11204" w:type="dxa"/>
            <w:shd w:val="clear" w:color="auto" w:fill="FAFA90"/>
          </w:tcPr>
          <w:p w14:paraId="00C08671" w14:textId="77777777" w:rsidR="007B6EB8" w:rsidRPr="007B6EB8" w:rsidRDefault="007B6EB8" w:rsidP="007B6EB8">
            <w:pPr>
              <w:tabs>
                <w:tab w:val="left" w:pos="2410"/>
              </w:tabs>
              <w:spacing w:line="360" w:lineRule="auto"/>
              <w:jc w:val="both"/>
              <w:rPr>
                <w:b w:val="0"/>
                <w:sz w:val="24"/>
                <w:szCs w:val="24"/>
              </w:rPr>
            </w:pPr>
            <w:r w:rsidRPr="007B6EB8">
              <w:rPr>
                <w:sz w:val="24"/>
                <w:szCs w:val="24"/>
              </w:rPr>
              <w:t>ESTANDAR</w:t>
            </w:r>
          </w:p>
        </w:tc>
        <w:tc>
          <w:tcPr>
            <w:tcW w:w="3113" w:type="dxa"/>
            <w:gridSpan w:val="2"/>
            <w:shd w:val="clear" w:color="auto" w:fill="FAFA90"/>
          </w:tcPr>
          <w:p w14:paraId="74F258B1"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NIVEL ACTUAL </w:t>
            </w:r>
          </w:p>
        </w:tc>
        <w:tc>
          <w:tcPr>
            <w:tcW w:w="2233" w:type="dxa"/>
            <w:shd w:val="clear" w:color="auto" w:fill="FAFA90"/>
          </w:tcPr>
          <w:p w14:paraId="10416E9F"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NIVEL A TRABAJAR </w:t>
            </w:r>
          </w:p>
        </w:tc>
      </w:tr>
      <w:tr w:rsidR="007B6EB8" w:rsidRPr="007B6EB8" w14:paraId="2B6E813B" w14:textId="77777777" w:rsidTr="00E5140B">
        <w:trPr>
          <w:trHeight w:val="811"/>
          <w:jc w:val="center"/>
        </w:trPr>
        <w:tc>
          <w:tcPr>
            <w:tcW w:w="11204" w:type="dxa"/>
            <w:shd w:val="clear" w:color="auto" w:fill="FAF6C6"/>
          </w:tcPr>
          <w:p w14:paraId="0A52F84C" w14:textId="77777777" w:rsidR="007B6EB8" w:rsidRPr="007B6EB8" w:rsidRDefault="007B6EB8" w:rsidP="007B6EB8">
            <w:pPr>
              <w:tabs>
                <w:tab w:val="left" w:pos="2410"/>
              </w:tabs>
              <w:spacing w:line="360" w:lineRule="auto"/>
              <w:jc w:val="both"/>
              <w:rPr>
                <w:bCs/>
                <w:sz w:val="24"/>
                <w:szCs w:val="24"/>
              </w:rPr>
            </w:pPr>
            <w:r w:rsidRPr="007B6EB8">
              <w:rPr>
                <w:bCs/>
                <w:sz w:val="24"/>
                <w:szCs w:val="24"/>
              </w:rPr>
              <w:t xml:space="preserve">ESTÁNDAR 3.1 El establecimiento cuenta con un Proyecto Educativo Institucional actualizado que define claramente los lineamientos de la institución e implementa una estrategia efectiva para difundirlo. </w:t>
            </w:r>
          </w:p>
        </w:tc>
        <w:tc>
          <w:tcPr>
            <w:tcW w:w="3113" w:type="dxa"/>
            <w:gridSpan w:val="2"/>
            <w:shd w:val="clear" w:color="auto" w:fill="FAF6C6"/>
          </w:tcPr>
          <w:p w14:paraId="2C0C2E30"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p w14:paraId="6A54B237" w14:textId="77777777" w:rsidR="007B6EB8" w:rsidRPr="007B6EB8" w:rsidRDefault="007B6EB8" w:rsidP="007B6EB8">
            <w:pPr>
              <w:tabs>
                <w:tab w:val="left" w:pos="2410"/>
              </w:tabs>
              <w:spacing w:line="360" w:lineRule="auto"/>
              <w:jc w:val="both"/>
              <w:rPr>
                <w:b w:val="0"/>
                <w:sz w:val="24"/>
                <w:szCs w:val="24"/>
              </w:rPr>
            </w:pPr>
          </w:p>
        </w:tc>
        <w:tc>
          <w:tcPr>
            <w:tcW w:w="2233" w:type="dxa"/>
            <w:shd w:val="clear" w:color="auto" w:fill="FAF6C6"/>
          </w:tcPr>
          <w:p w14:paraId="4E45CC75"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AVANZADO </w:t>
            </w:r>
          </w:p>
          <w:p w14:paraId="66C19498" w14:textId="77777777" w:rsidR="007B6EB8" w:rsidRPr="007B6EB8" w:rsidRDefault="007B6EB8" w:rsidP="007B6EB8">
            <w:pPr>
              <w:tabs>
                <w:tab w:val="left" w:pos="2410"/>
              </w:tabs>
              <w:spacing w:line="360" w:lineRule="auto"/>
              <w:jc w:val="both"/>
              <w:rPr>
                <w:b w:val="0"/>
                <w:sz w:val="24"/>
                <w:szCs w:val="24"/>
              </w:rPr>
            </w:pPr>
          </w:p>
        </w:tc>
      </w:tr>
      <w:tr w:rsidR="007B6EB8" w:rsidRPr="007B6EB8" w14:paraId="7A2ACCB6" w14:textId="77777777" w:rsidTr="00E5140B">
        <w:trPr>
          <w:trHeight w:val="832"/>
          <w:jc w:val="center"/>
        </w:trPr>
        <w:tc>
          <w:tcPr>
            <w:tcW w:w="11204" w:type="dxa"/>
            <w:shd w:val="clear" w:color="auto" w:fill="FAF6C6"/>
          </w:tcPr>
          <w:p w14:paraId="4960917F" w14:textId="77777777" w:rsidR="007B6EB8" w:rsidRPr="007B6EB8" w:rsidRDefault="007B6EB8" w:rsidP="007B6EB8">
            <w:pPr>
              <w:tabs>
                <w:tab w:val="left" w:pos="2410"/>
              </w:tabs>
              <w:spacing w:line="360" w:lineRule="auto"/>
              <w:jc w:val="both"/>
              <w:rPr>
                <w:bCs/>
                <w:sz w:val="24"/>
                <w:szCs w:val="24"/>
              </w:rPr>
            </w:pPr>
            <w:r w:rsidRPr="007B6EB8">
              <w:rPr>
                <w:bCs/>
                <w:sz w:val="24"/>
                <w:szCs w:val="24"/>
              </w:rPr>
              <w:t>ESTÁNDAR 3.2 El establecimiento lleva a cabo un proceso sistemático de autoevaluación que sirve de base para elaborar el plan de mejoramiento.</w:t>
            </w:r>
          </w:p>
        </w:tc>
        <w:tc>
          <w:tcPr>
            <w:tcW w:w="3113" w:type="dxa"/>
            <w:gridSpan w:val="2"/>
            <w:shd w:val="clear" w:color="auto" w:fill="FAF6C6"/>
          </w:tcPr>
          <w:p w14:paraId="18BA7F8B" w14:textId="77777777" w:rsidR="007B6EB8" w:rsidRPr="007B6EB8" w:rsidRDefault="007B6EB8" w:rsidP="007B6EB8">
            <w:pPr>
              <w:tabs>
                <w:tab w:val="left" w:pos="2410"/>
              </w:tabs>
              <w:spacing w:line="360" w:lineRule="auto"/>
              <w:jc w:val="both"/>
              <w:rPr>
                <w:sz w:val="24"/>
                <w:szCs w:val="24"/>
              </w:rPr>
            </w:pPr>
            <w:r w:rsidRPr="007B6EB8">
              <w:rPr>
                <w:sz w:val="24"/>
                <w:szCs w:val="24"/>
              </w:rPr>
              <w:t>INCIPIENTE</w:t>
            </w:r>
          </w:p>
        </w:tc>
        <w:tc>
          <w:tcPr>
            <w:tcW w:w="2233" w:type="dxa"/>
            <w:shd w:val="clear" w:color="auto" w:fill="FAF6C6"/>
          </w:tcPr>
          <w:p w14:paraId="45BBB922"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p w14:paraId="4DBA2BB0" w14:textId="77777777" w:rsidR="007B6EB8" w:rsidRPr="007B6EB8" w:rsidRDefault="007B6EB8" w:rsidP="007B6EB8">
            <w:pPr>
              <w:tabs>
                <w:tab w:val="left" w:pos="2410"/>
              </w:tabs>
              <w:spacing w:line="360" w:lineRule="auto"/>
              <w:jc w:val="both"/>
              <w:rPr>
                <w:sz w:val="24"/>
                <w:szCs w:val="24"/>
              </w:rPr>
            </w:pPr>
          </w:p>
        </w:tc>
      </w:tr>
      <w:tr w:rsidR="007B6EB8" w:rsidRPr="007B6EB8" w14:paraId="020651A6" w14:textId="77777777" w:rsidTr="00E5140B">
        <w:trPr>
          <w:trHeight w:val="892"/>
          <w:jc w:val="center"/>
        </w:trPr>
        <w:tc>
          <w:tcPr>
            <w:tcW w:w="11204" w:type="dxa"/>
            <w:shd w:val="clear" w:color="auto" w:fill="FAF6C6"/>
          </w:tcPr>
          <w:p w14:paraId="56FC50C9" w14:textId="77777777" w:rsidR="007B6EB8" w:rsidRPr="007B6EB8" w:rsidRDefault="007B6EB8" w:rsidP="007B6EB8">
            <w:pPr>
              <w:tabs>
                <w:tab w:val="left" w:pos="2410"/>
              </w:tabs>
              <w:spacing w:line="360" w:lineRule="auto"/>
              <w:jc w:val="both"/>
              <w:rPr>
                <w:bCs/>
                <w:sz w:val="24"/>
                <w:szCs w:val="24"/>
              </w:rPr>
            </w:pPr>
            <w:r w:rsidRPr="007B6EB8">
              <w:rPr>
                <w:bCs/>
                <w:sz w:val="24"/>
                <w:szCs w:val="24"/>
              </w:rPr>
              <w:t xml:space="preserve"> ESTÁNDAR 3.3 El establecimiento cuenta con un plan de mejoramiento que define metas concretas, prioridades, responsables, plazos y presupuestos.</w:t>
            </w:r>
          </w:p>
        </w:tc>
        <w:tc>
          <w:tcPr>
            <w:tcW w:w="3113" w:type="dxa"/>
            <w:gridSpan w:val="2"/>
            <w:shd w:val="clear" w:color="auto" w:fill="FAF6C6"/>
          </w:tcPr>
          <w:p w14:paraId="28B413CD"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SATISFACTORIO </w:t>
            </w:r>
          </w:p>
        </w:tc>
        <w:tc>
          <w:tcPr>
            <w:tcW w:w="2233" w:type="dxa"/>
            <w:shd w:val="clear" w:color="auto" w:fill="FAF6C6"/>
          </w:tcPr>
          <w:p w14:paraId="1F685EB7" w14:textId="77777777" w:rsidR="007B6EB8" w:rsidRPr="007B6EB8" w:rsidRDefault="007B6EB8" w:rsidP="007B6EB8">
            <w:pPr>
              <w:tabs>
                <w:tab w:val="left" w:pos="2410"/>
              </w:tabs>
              <w:spacing w:line="360" w:lineRule="auto"/>
              <w:jc w:val="both"/>
              <w:rPr>
                <w:b w:val="0"/>
                <w:sz w:val="24"/>
                <w:szCs w:val="24"/>
              </w:rPr>
            </w:pPr>
            <w:r w:rsidRPr="007B6EB8">
              <w:rPr>
                <w:sz w:val="24"/>
                <w:szCs w:val="24"/>
              </w:rPr>
              <w:t xml:space="preserve">AVANZADO </w:t>
            </w:r>
          </w:p>
        </w:tc>
      </w:tr>
      <w:tr w:rsidR="007B6EB8" w:rsidRPr="007B6EB8" w14:paraId="0C2EB495" w14:textId="77777777" w:rsidTr="00E5140B">
        <w:trPr>
          <w:trHeight w:val="591"/>
          <w:jc w:val="center"/>
        </w:trPr>
        <w:tc>
          <w:tcPr>
            <w:tcW w:w="11204" w:type="dxa"/>
            <w:shd w:val="clear" w:color="auto" w:fill="FAF6C6"/>
          </w:tcPr>
          <w:p w14:paraId="47770580" w14:textId="77777777" w:rsidR="007B6EB8" w:rsidRPr="007B6EB8" w:rsidRDefault="007B6EB8" w:rsidP="007B6EB8">
            <w:pPr>
              <w:tabs>
                <w:tab w:val="left" w:pos="2410"/>
              </w:tabs>
              <w:spacing w:line="360" w:lineRule="auto"/>
              <w:jc w:val="both"/>
              <w:rPr>
                <w:bCs/>
                <w:sz w:val="24"/>
                <w:szCs w:val="24"/>
              </w:rPr>
            </w:pPr>
            <w:r w:rsidRPr="007B6EB8">
              <w:rPr>
                <w:bCs/>
                <w:sz w:val="24"/>
                <w:szCs w:val="24"/>
              </w:rPr>
              <w:t xml:space="preserve"> ESTÁNDAR 3.4 El establecimiento cuenta con un sistema efectivo para monitorear el cumplimiento del plan de mejoramiento. </w:t>
            </w:r>
          </w:p>
        </w:tc>
        <w:tc>
          <w:tcPr>
            <w:tcW w:w="3113" w:type="dxa"/>
            <w:gridSpan w:val="2"/>
            <w:shd w:val="clear" w:color="auto" w:fill="FAF6C6"/>
          </w:tcPr>
          <w:p w14:paraId="3C1AE22F" w14:textId="77777777" w:rsidR="007B6EB8" w:rsidRPr="007B6EB8" w:rsidRDefault="007B6EB8" w:rsidP="007B6EB8">
            <w:pPr>
              <w:tabs>
                <w:tab w:val="left" w:pos="2410"/>
              </w:tabs>
              <w:spacing w:line="360" w:lineRule="auto"/>
              <w:jc w:val="both"/>
              <w:rPr>
                <w:b w:val="0"/>
                <w:sz w:val="24"/>
                <w:szCs w:val="24"/>
              </w:rPr>
            </w:pPr>
            <w:r w:rsidRPr="007B6EB8">
              <w:rPr>
                <w:sz w:val="24"/>
                <w:szCs w:val="24"/>
              </w:rPr>
              <w:t>INCIPIENTE</w:t>
            </w:r>
          </w:p>
        </w:tc>
        <w:tc>
          <w:tcPr>
            <w:tcW w:w="2233" w:type="dxa"/>
            <w:shd w:val="clear" w:color="auto" w:fill="FAF6C6"/>
          </w:tcPr>
          <w:p w14:paraId="6E63F804" w14:textId="77777777" w:rsidR="007B6EB8" w:rsidRPr="007B6EB8" w:rsidRDefault="007B6EB8" w:rsidP="007B6EB8">
            <w:pPr>
              <w:tabs>
                <w:tab w:val="left" w:pos="2410"/>
              </w:tabs>
              <w:spacing w:line="360" w:lineRule="auto"/>
              <w:jc w:val="both"/>
              <w:rPr>
                <w:b w:val="0"/>
                <w:sz w:val="24"/>
                <w:szCs w:val="24"/>
              </w:rPr>
            </w:pPr>
            <w:r w:rsidRPr="007B6EB8">
              <w:rPr>
                <w:sz w:val="24"/>
                <w:szCs w:val="24"/>
              </w:rPr>
              <w:t>SATISFACTORIO</w:t>
            </w:r>
          </w:p>
        </w:tc>
      </w:tr>
      <w:tr w:rsidR="007B6EB8" w:rsidRPr="007B6EB8" w14:paraId="2E0D2065" w14:textId="77777777" w:rsidTr="00E5140B">
        <w:trPr>
          <w:trHeight w:val="1338"/>
          <w:jc w:val="center"/>
        </w:trPr>
        <w:tc>
          <w:tcPr>
            <w:tcW w:w="11204" w:type="dxa"/>
            <w:shd w:val="clear" w:color="auto" w:fill="FAF6C6"/>
          </w:tcPr>
          <w:p w14:paraId="76D266CE" w14:textId="77777777" w:rsidR="007B6EB8" w:rsidRPr="007B6EB8" w:rsidRDefault="007B6EB8" w:rsidP="007B6EB8">
            <w:pPr>
              <w:tabs>
                <w:tab w:val="left" w:pos="2410"/>
              </w:tabs>
              <w:spacing w:line="360" w:lineRule="auto"/>
              <w:jc w:val="both"/>
              <w:rPr>
                <w:bCs/>
                <w:sz w:val="24"/>
                <w:szCs w:val="24"/>
              </w:rPr>
            </w:pPr>
            <w:r w:rsidRPr="007B6EB8">
              <w:rPr>
                <w:bCs/>
                <w:sz w:val="24"/>
                <w:szCs w:val="24"/>
              </w:rPr>
              <w:t xml:space="preserve">ESTÁNDAR 3.5 El establecimiento recopila y sistematiza continuamente los datos sobre las características, los resultados educativos, los indicadores de procesos relevantes y la satisfacción de apoderados del establecimiento. </w:t>
            </w:r>
          </w:p>
        </w:tc>
        <w:tc>
          <w:tcPr>
            <w:tcW w:w="3113" w:type="dxa"/>
            <w:gridSpan w:val="2"/>
            <w:shd w:val="clear" w:color="auto" w:fill="FAF6C6"/>
          </w:tcPr>
          <w:p w14:paraId="00BEF343" w14:textId="77777777" w:rsidR="007B6EB8" w:rsidRPr="007B6EB8" w:rsidRDefault="007B6EB8" w:rsidP="007B6EB8">
            <w:pPr>
              <w:tabs>
                <w:tab w:val="left" w:pos="2410"/>
              </w:tabs>
              <w:spacing w:line="360" w:lineRule="auto"/>
              <w:jc w:val="both"/>
              <w:rPr>
                <w:b w:val="0"/>
                <w:sz w:val="24"/>
                <w:szCs w:val="24"/>
              </w:rPr>
            </w:pPr>
            <w:r w:rsidRPr="007B6EB8">
              <w:rPr>
                <w:sz w:val="24"/>
                <w:szCs w:val="24"/>
              </w:rPr>
              <w:t>AVANZADO</w:t>
            </w:r>
          </w:p>
        </w:tc>
        <w:tc>
          <w:tcPr>
            <w:tcW w:w="2233" w:type="dxa"/>
            <w:shd w:val="clear" w:color="auto" w:fill="FAF6C6"/>
          </w:tcPr>
          <w:p w14:paraId="3886FFB9" w14:textId="77777777" w:rsidR="007B6EB8" w:rsidRPr="007B6EB8" w:rsidRDefault="007B6EB8" w:rsidP="007B6EB8">
            <w:pPr>
              <w:tabs>
                <w:tab w:val="left" w:pos="2410"/>
              </w:tabs>
              <w:spacing w:line="360" w:lineRule="auto"/>
              <w:jc w:val="both"/>
              <w:rPr>
                <w:b w:val="0"/>
                <w:sz w:val="24"/>
                <w:szCs w:val="24"/>
              </w:rPr>
            </w:pPr>
            <w:r w:rsidRPr="007B6EB8">
              <w:rPr>
                <w:sz w:val="24"/>
                <w:szCs w:val="24"/>
              </w:rPr>
              <w:t>AVANZADO</w:t>
            </w:r>
          </w:p>
        </w:tc>
      </w:tr>
      <w:tr w:rsidR="007B6EB8" w:rsidRPr="007B6EB8" w14:paraId="5DF41F9D" w14:textId="77777777" w:rsidTr="00E5140B">
        <w:trPr>
          <w:trHeight w:val="851"/>
          <w:jc w:val="center"/>
        </w:trPr>
        <w:tc>
          <w:tcPr>
            <w:tcW w:w="11204" w:type="dxa"/>
            <w:shd w:val="clear" w:color="auto" w:fill="FAF6C6"/>
          </w:tcPr>
          <w:p w14:paraId="48A08CDF" w14:textId="77777777" w:rsidR="007B6EB8" w:rsidRPr="007B6EB8" w:rsidRDefault="007B6EB8" w:rsidP="007B6EB8">
            <w:pPr>
              <w:tabs>
                <w:tab w:val="left" w:pos="2410"/>
              </w:tabs>
              <w:spacing w:line="360" w:lineRule="auto"/>
              <w:jc w:val="both"/>
              <w:rPr>
                <w:bCs/>
                <w:sz w:val="24"/>
                <w:szCs w:val="24"/>
              </w:rPr>
            </w:pPr>
            <w:r w:rsidRPr="007B6EB8">
              <w:rPr>
                <w:bCs/>
                <w:sz w:val="24"/>
                <w:szCs w:val="24"/>
              </w:rPr>
              <w:lastRenderedPageBreak/>
              <w:t>ESTÁNDAR 3.6 El sostenedor y el equipo directivo comprenden, analizan y utilizan los datos recopilados para tomar decisiones educativas y monitorear la gestión.</w:t>
            </w:r>
          </w:p>
        </w:tc>
        <w:tc>
          <w:tcPr>
            <w:tcW w:w="3113" w:type="dxa"/>
            <w:gridSpan w:val="2"/>
            <w:shd w:val="clear" w:color="auto" w:fill="FAF6C6"/>
          </w:tcPr>
          <w:p w14:paraId="52491A1B"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SATISFACTORIO </w:t>
            </w:r>
          </w:p>
          <w:p w14:paraId="597B6881" w14:textId="77777777" w:rsidR="007B6EB8" w:rsidRPr="007B6EB8" w:rsidRDefault="007B6EB8" w:rsidP="007B6EB8">
            <w:pPr>
              <w:tabs>
                <w:tab w:val="left" w:pos="2410"/>
              </w:tabs>
              <w:spacing w:line="360" w:lineRule="auto"/>
              <w:jc w:val="both"/>
              <w:rPr>
                <w:sz w:val="24"/>
                <w:szCs w:val="24"/>
              </w:rPr>
            </w:pPr>
          </w:p>
        </w:tc>
        <w:tc>
          <w:tcPr>
            <w:tcW w:w="2233" w:type="dxa"/>
            <w:shd w:val="clear" w:color="auto" w:fill="FAF6C6"/>
          </w:tcPr>
          <w:p w14:paraId="6E650FE0" w14:textId="77777777" w:rsidR="007B6EB8" w:rsidRPr="007B6EB8" w:rsidRDefault="007B6EB8" w:rsidP="007B6EB8">
            <w:pPr>
              <w:tabs>
                <w:tab w:val="left" w:pos="2410"/>
              </w:tabs>
              <w:spacing w:line="360" w:lineRule="auto"/>
              <w:jc w:val="both"/>
              <w:rPr>
                <w:sz w:val="24"/>
                <w:szCs w:val="24"/>
              </w:rPr>
            </w:pPr>
            <w:r w:rsidRPr="007B6EB8">
              <w:rPr>
                <w:sz w:val="24"/>
                <w:szCs w:val="24"/>
              </w:rPr>
              <w:t xml:space="preserve">AVANZADO </w:t>
            </w:r>
          </w:p>
          <w:p w14:paraId="361EFD9C" w14:textId="77777777" w:rsidR="007B6EB8" w:rsidRPr="007B6EB8" w:rsidRDefault="007B6EB8" w:rsidP="007B6EB8">
            <w:pPr>
              <w:tabs>
                <w:tab w:val="left" w:pos="2410"/>
              </w:tabs>
              <w:spacing w:line="360" w:lineRule="auto"/>
              <w:jc w:val="both"/>
              <w:rPr>
                <w:sz w:val="24"/>
                <w:szCs w:val="24"/>
              </w:rPr>
            </w:pPr>
          </w:p>
        </w:tc>
      </w:tr>
    </w:tbl>
    <w:p w14:paraId="796DB0FC" w14:textId="77777777" w:rsidR="007B6EB8" w:rsidRDefault="007B6EB8" w:rsidP="005C71FA">
      <w:pPr>
        <w:tabs>
          <w:tab w:val="left" w:pos="2410"/>
        </w:tabs>
        <w:spacing w:line="360" w:lineRule="auto"/>
        <w:jc w:val="both"/>
        <w:rPr>
          <w:b w:val="0"/>
          <w:sz w:val="24"/>
          <w:szCs w:val="24"/>
        </w:rPr>
      </w:pPr>
    </w:p>
    <w:p w14:paraId="002BA36B" w14:textId="77777777" w:rsidR="005C71FA" w:rsidRDefault="005C71FA" w:rsidP="005C71FA">
      <w:pPr>
        <w:tabs>
          <w:tab w:val="left" w:pos="2410"/>
        </w:tabs>
        <w:spacing w:line="360" w:lineRule="auto"/>
        <w:jc w:val="both"/>
        <w:rPr>
          <w:b w:val="0"/>
          <w:sz w:val="24"/>
          <w:szCs w:val="24"/>
        </w:rPr>
      </w:pPr>
      <w:bookmarkStart w:id="2" w:name="_Hlk61276888"/>
      <w:r>
        <w:rPr>
          <w:sz w:val="24"/>
          <w:szCs w:val="24"/>
        </w:rPr>
        <w:t xml:space="preserve">DIMENSIÓN GESTIÓN PEDAGÍGICA </w:t>
      </w:r>
    </w:p>
    <w:tbl>
      <w:tblPr>
        <w:tblStyle w:val="Tablaconcuadrcula"/>
        <w:tblW w:w="0" w:type="auto"/>
        <w:jc w:val="center"/>
        <w:tblLayout w:type="fixed"/>
        <w:tblLook w:val="04A0" w:firstRow="1" w:lastRow="0" w:firstColumn="1" w:lastColumn="0" w:noHBand="0" w:noVBand="1"/>
      </w:tblPr>
      <w:tblGrid>
        <w:gridCol w:w="12778"/>
        <w:gridCol w:w="1822"/>
        <w:gridCol w:w="2170"/>
        <w:gridCol w:w="15"/>
      </w:tblGrid>
      <w:tr w:rsidR="005C71FA" w:rsidRPr="00A10ABC" w14:paraId="30262255" w14:textId="77777777" w:rsidTr="00E5140B">
        <w:trPr>
          <w:jc w:val="center"/>
        </w:trPr>
        <w:tc>
          <w:tcPr>
            <w:tcW w:w="16785" w:type="dxa"/>
            <w:gridSpan w:val="4"/>
            <w:shd w:val="clear" w:color="auto" w:fill="18AFFB" w:themeFill="accent1" w:themeFillTint="99"/>
          </w:tcPr>
          <w:p w14:paraId="2528FAB1" w14:textId="77777777" w:rsidR="005C71FA" w:rsidRPr="00A10ABC" w:rsidRDefault="005C71FA" w:rsidP="00E5140B">
            <w:pPr>
              <w:tabs>
                <w:tab w:val="left" w:pos="2410"/>
              </w:tabs>
              <w:spacing w:after="160" w:line="360" w:lineRule="auto"/>
              <w:jc w:val="both"/>
              <w:rPr>
                <w:b w:val="0"/>
                <w:sz w:val="24"/>
                <w:szCs w:val="24"/>
              </w:rPr>
            </w:pPr>
            <w:bookmarkStart w:id="3" w:name="_Hlk61275867"/>
            <w:r w:rsidRPr="00A10ABC">
              <w:rPr>
                <w:sz w:val="24"/>
                <w:szCs w:val="24"/>
              </w:rPr>
              <w:t>GESTIÓN C</w:t>
            </w:r>
            <w:r>
              <w:rPr>
                <w:sz w:val="24"/>
                <w:szCs w:val="24"/>
              </w:rPr>
              <w:t xml:space="preserve">URRICULAR </w:t>
            </w:r>
          </w:p>
        </w:tc>
      </w:tr>
      <w:tr w:rsidR="005C71FA" w:rsidRPr="00A10ABC" w14:paraId="06DA5E2A" w14:textId="77777777" w:rsidTr="00E5140B">
        <w:trPr>
          <w:gridAfter w:val="1"/>
          <w:wAfter w:w="15" w:type="dxa"/>
          <w:trHeight w:val="374"/>
          <w:jc w:val="center"/>
        </w:trPr>
        <w:tc>
          <w:tcPr>
            <w:tcW w:w="12778" w:type="dxa"/>
            <w:tcBorders>
              <w:right w:val="single" w:sz="4" w:space="0" w:color="auto"/>
            </w:tcBorders>
            <w:shd w:val="clear" w:color="auto" w:fill="64C9FC" w:themeFill="accent1" w:themeFillTint="66"/>
          </w:tcPr>
          <w:p w14:paraId="41FFEA6D" w14:textId="77777777" w:rsidR="005C71FA" w:rsidRPr="00A10ABC" w:rsidRDefault="005C71FA" w:rsidP="00E5140B">
            <w:pPr>
              <w:tabs>
                <w:tab w:val="left" w:pos="2410"/>
              </w:tabs>
              <w:spacing w:after="160" w:line="360" w:lineRule="auto"/>
              <w:jc w:val="both"/>
              <w:rPr>
                <w:b w:val="0"/>
                <w:sz w:val="24"/>
                <w:szCs w:val="24"/>
              </w:rPr>
            </w:pPr>
            <w:r w:rsidRPr="00A10ABC">
              <w:rPr>
                <w:sz w:val="24"/>
                <w:szCs w:val="24"/>
              </w:rPr>
              <w:t xml:space="preserve">ESTANDAR </w:t>
            </w:r>
          </w:p>
        </w:tc>
        <w:tc>
          <w:tcPr>
            <w:tcW w:w="1822" w:type="dxa"/>
            <w:tcBorders>
              <w:left w:val="single" w:sz="4" w:space="0" w:color="auto"/>
              <w:right w:val="single" w:sz="4" w:space="0" w:color="auto"/>
            </w:tcBorders>
            <w:shd w:val="clear" w:color="auto" w:fill="64C9FC" w:themeFill="accent1" w:themeFillTint="66"/>
          </w:tcPr>
          <w:p w14:paraId="11D11F62" w14:textId="77777777" w:rsidR="005C71FA" w:rsidRPr="00A10ABC" w:rsidRDefault="005C71FA" w:rsidP="00E5140B">
            <w:pPr>
              <w:tabs>
                <w:tab w:val="left" w:pos="2410"/>
              </w:tabs>
              <w:spacing w:after="160" w:line="360" w:lineRule="auto"/>
              <w:jc w:val="both"/>
              <w:rPr>
                <w:b w:val="0"/>
                <w:sz w:val="24"/>
                <w:szCs w:val="24"/>
              </w:rPr>
            </w:pPr>
            <w:r w:rsidRPr="00A10ABC">
              <w:rPr>
                <w:sz w:val="24"/>
                <w:szCs w:val="24"/>
              </w:rPr>
              <w:t xml:space="preserve">NIVEL ACTUAL </w:t>
            </w:r>
          </w:p>
        </w:tc>
        <w:tc>
          <w:tcPr>
            <w:tcW w:w="2170" w:type="dxa"/>
            <w:tcBorders>
              <w:left w:val="single" w:sz="4" w:space="0" w:color="auto"/>
            </w:tcBorders>
            <w:shd w:val="clear" w:color="auto" w:fill="64C9FC" w:themeFill="accent1" w:themeFillTint="66"/>
          </w:tcPr>
          <w:p w14:paraId="1EADA687" w14:textId="77777777" w:rsidR="005C71FA" w:rsidRPr="00A10ABC" w:rsidRDefault="005C71FA" w:rsidP="00E5140B">
            <w:pPr>
              <w:tabs>
                <w:tab w:val="left" w:pos="2410"/>
              </w:tabs>
              <w:spacing w:after="160" w:line="360" w:lineRule="auto"/>
              <w:jc w:val="both"/>
              <w:rPr>
                <w:b w:val="0"/>
                <w:sz w:val="24"/>
                <w:szCs w:val="24"/>
              </w:rPr>
            </w:pPr>
            <w:r w:rsidRPr="00A10ABC">
              <w:rPr>
                <w:sz w:val="24"/>
                <w:szCs w:val="24"/>
              </w:rPr>
              <w:t xml:space="preserve">NIVEL A TRABAJAR </w:t>
            </w:r>
          </w:p>
        </w:tc>
      </w:tr>
      <w:tr w:rsidR="005C71FA" w:rsidRPr="00444AF8" w14:paraId="72130DF6" w14:textId="77777777" w:rsidTr="00E5140B">
        <w:trPr>
          <w:gridAfter w:val="1"/>
          <w:wAfter w:w="15" w:type="dxa"/>
          <w:trHeight w:val="851"/>
          <w:jc w:val="center"/>
        </w:trPr>
        <w:tc>
          <w:tcPr>
            <w:tcW w:w="12778" w:type="dxa"/>
            <w:tcBorders>
              <w:right w:val="single" w:sz="4" w:space="0" w:color="auto"/>
            </w:tcBorders>
            <w:shd w:val="clear" w:color="auto" w:fill="B1E4FD" w:themeFill="accent1" w:themeFillTint="33"/>
          </w:tcPr>
          <w:p w14:paraId="025B31ED" w14:textId="77777777" w:rsidR="00444AF8" w:rsidRPr="00444AF8" w:rsidRDefault="005C71FA" w:rsidP="00444AF8">
            <w:pPr>
              <w:tabs>
                <w:tab w:val="left" w:pos="2410"/>
              </w:tabs>
              <w:spacing w:line="360" w:lineRule="auto"/>
              <w:jc w:val="both"/>
              <w:rPr>
                <w:sz w:val="22"/>
              </w:rPr>
            </w:pPr>
            <w:r w:rsidRPr="00444AF8">
              <w:rPr>
                <w:sz w:val="22"/>
              </w:rPr>
              <w:t>ESTÁNDAR 4.1 El director y el equipo técnico-pedagógico coordinan la implementación general de las Bases Curriculares y de los programas de estudio.</w:t>
            </w:r>
          </w:p>
        </w:tc>
        <w:tc>
          <w:tcPr>
            <w:tcW w:w="1822" w:type="dxa"/>
            <w:tcBorders>
              <w:left w:val="single" w:sz="4" w:space="0" w:color="auto"/>
              <w:right w:val="single" w:sz="4" w:space="0" w:color="auto"/>
            </w:tcBorders>
            <w:shd w:val="clear" w:color="auto" w:fill="B1E4FD" w:themeFill="accent1" w:themeFillTint="33"/>
          </w:tcPr>
          <w:p w14:paraId="7F96FB34" w14:textId="77777777" w:rsidR="00444AF8" w:rsidRPr="00444AF8" w:rsidRDefault="005C71FA" w:rsidP="00444AF8">
            <w:pPr>
              <w:tabs>
                <w:tab w:val="left" w:pos="2410"/>
              </w:tabs>
              <w:spacing w:after="160" w:line="360" w:lineRule="auto"/>
              <w:jc w:val="both"/>
              <w:rPr>
                <w:sz w:val="22"/>
              </w:rPr>
            </w:pPr>
            <w:r w:rsidRPr="00444AF8">
              <w:rPr>
                <w:sz w:val="22"/>
              </w:rPr>
              <w:t xml:space="preserve">AVANZADO </w:t>
            </w:r>
          </w:p>
        </w:tc>
        <w:tc>
          <w:tcPr>
            <w:tcW w:w="2170" w:type="dxa"/>
            <w:tcBorders>
              <w:left w:val="single" w:sz="4" w:space="0" w:color="auto"/>
            </w:tcBorders>
            <w:shd w:val="clear" w:color="auto" w:fill="B1E4FD" w:themeFill="accent1" w:themeFillTint="33"/>
          </w:tcPr>
          <w:p w14:paraId="5E2FFD3E" w14:textId="77777777" w:rsidR="00444AF8" w:rsidRPr="00444AF8" w:rsidRDefault="005C71FA" w:rsidP="00444AF8">
            <w:pPr>
              <w:tabs>
                <w:tab w:val="left" w:pos="2410"/>
              </w:tabs>
              <w:spacing w:after="160" w:line="360" w:lineRule="auto"/>
              <w:jc w:val="both"/>
              <w:rPr>
                <w:sz w:val="22"/>
              </w:rPr>
            </w:pPr>
            <w:r w:rsidRPr="00444AF8">
              <w:rPr>
                <w:sz w:val="22"/>
              </w:rPr>
              <w:t xml:space="preserve">AVANZADO </w:t>
            </w:r>
          </w:p>
        </w:tc>
      </w:tr>
      <w:bookmarkEnd w:id="2"/>
      <w:tr w:rsidR="005C71FA" w:rsidRPr="00444AF8" w14:paraId="0FF6315C" w14:textId="77777777" w:rsidTr="00E5140B">
        <w:trPr>
          <w:gridAfter w:val="1"/>
          <w:wAfter w:w="15" w:type="dxa"/>
          <w:trHeight w:val="892"/>
          <w:jc w:val="center"/>
        </w:trPr>
        <w:tc>
          <w:tcPr>
            <w:tcW w:w="12778" w:type="dxa"/>
            <w:tcBorders>
              <w:right w:val="single" w:sz="4" w:space="0" w:color="auto"/>
            </w:tcBorders>
            <w:shd w:val="clear" w:color="auto" w:fill="B1E4FD" w:themeFill="accent1" w:themeFillTint="33"/>
          </w:tcPr>
          <w:p w14:paraId="600B796C" w14:textId="77777777" w:rsidR="005C71FA" w:rsidRPr="00444AF8" w:rsidRDefault="005C71FA" w:rsidP="00E5140B">
            <w:pPr>
              <w:tabs>
                <w:tab w:val="left" w:pos="2410"/>
              </w:tabs>
              <w:spacing w:line="360" w:lineRule="auto"/>
              <w:jc w:val="both"/>
              <w:rPr>
                <w:b w:val="0"/>
                <w:sz w:val="22"/>
              </w:rPr>
            </w:pPr>
            <w:r w:rsidRPr="00444AF8">
              <w:rPr>
                <w:sz w:val="22"/>
              </w:rPr>
              <w:t>ESTÁNDAR 4.2 El director y el equipo técnico-pedagógico acuerdan con los docentes lineamientos pedagógicos comunes para la implementación efectiva del currículum.</w:t>
            </w:r>
          </w:p>
        </w:tc>
        <w:tc>
          <w:tcPr>
            <w:tcW w:w="1822" w:type="dxa"/>
            <w:tcBorders>
              <w:left w:val="single" w:sz="4" w:space="0" w:color="auto"/>
              <w:right w:val="single" w:sz="4" w:space="0" w:color="auto"/>
            </w:tcBorders>
            <w:shd w:val="clear" w:color="auto" w:fill="B1E4FD" w:themeFill="accent1" w:themeFillTint="33"/>
          </w:tcPr>
          <w:p w14:paraId="333E032B" w14:textId="77777777" w:rsidR="005C71FA" w:rsidRPr="00444AF8" w:rsidRDefault="005C71FA" w:rsidP="00E5140B">
            <w:pPr>
              <w:tabs>
                <w:tab w:val="left" w:pos="2410"/>
              </w:tabs>
              <w:spacing w:after="160" w:line="360" w:lineRule="auto"/>
              <w:jc w:val="both"/>
              <w:rPr>
                <w:b w:val="0"/>
                <w:sz w:val="22"/>
              </w:rPr>
            </w:pPr>
            <w:r w:rsidRPr="00444AF8">
              <w:rPr>
                <w:sz w:val="22"/>
              </w:rPr>
              <w:t>AVANZADO</w:t>
            </w:r>
          </w:p>
        </w:tc>
        <w:tc>
          <w:tcPr>
            <w:tcW w:w="2170" w:type="dxa"/>
            <w:tcBorders>
              <w:left w:val="single" w:sz="4" w:space="0" w:color="auto"/>
            </w:tcBorders>
            <w:shd w:val="clear" w:color="auto" w:fill="B1E4FD" w:themeFill="accent1" w:themeFillTint="33"/>
          </w:tcPr>
          <w:p w14:paraId="6D0C67C7" w14:textId="77777777" w:rsidR="005C71FA" w:rsidRPr="00444AF8" w:rsidRDefault="005C71FA" w:rsidP="00E5140B">
            <w:pPr>
              <w:tabs>
                <w:tab w:val="left" w:pos="2410"/>
              </w:tabs>
              <w:spacing w:after="160" w:line="360" w:lineRule="auto"/>
              <w:jc w:val="both"/>
              <w:rPr>
                <w:b w:val="0"/>
                <w:sz w:val="22"/>
              </w:rPr>
            </w:pPr>
            <w:r w:rsidRPr="00444AF8">
              <w:rPr>
                <w:sz w:val="22"/>
              </w:rPr>
              <w:t xml:space="preserve">AVANZADO </w:t>
            </w:r>
          </w:p>
        </w:tc>
      </w:tr>
      <w:tr w:rsidR="005C71FA" w:rsidRPr="00444AF8" w14:paraId="5915FA89" w14:textId="77777777" w:rsidTr="00E5140B">
        <w:trPr>
          <w:gridAfter w:val="1"/>
          <w:wAfter w:w="15" w:type="dxa"/>
          <w:trHeight w:val="377"/>
          <w:jc w:val="center"/>
        </w:trPr>
        <w:tc>
          <w:tcPr>
            <w:tcW w:w="12778" w:type="dxa"/>
            <w:tcBorders>
              <w:right w:val="single" w:sz="4" w:space="0" w:color="auto"/>
            </w:tcBorders>
            <w:shd w:val="clear" w:color="auto" w:fill="B1E4FD" w:themeFill="accent1" w:themeFillTint="33"/>
          </w:tcPr>
          <w:p w14:paraId="72D057D5" w14:textId="77777777" w:rsidR="00444AF8" w:rsidRPr="00444AF8" w:rsidRDefault="005C71FA" w:rsidP="00444AF8">
            <w:pPr>
              <w:tabs>
                <w:tab w:val="left" w:pos="2410"/>
              </w:tabs>
              <w:spacing w:line="360" w:lineRule="auto"/>
              <w:jc w:val="both"/>
              <w:rPr>
                <w:sz w:val="22"/>
              </w:rPr>
            </w:pPr>
            <w:r w:rsidRPr="00444AF8">
              <w:rPr>
                <w:sz w:val="22"/>
              </w:rPr>
              <w:t>ESTÁNDAR 4.3 Los profesores elaboran planificaciones que contribuyen a la conducción efectiva de los procesos de enseñanza-aprendizaje</w:t>
            </w:r>
            <w:r w:rsidR="00444AF8" w:rsidRPr="00444AF8">
              <w:rPr>
                <w:sz w:val="22"/>
              </w:rPr>
              <w:t xml:space="preserve">. </w:t>
            </w:r>
          </w:p>
        </w:tc>
        <w:tc>
          <w:tcPr>
            <w:tcW w:w="1822" w:type="dxa"/>
            <w:tcBorders>
              <w:left w:val="single" w:sz="4" w:space="0" w:color="auto"/>
              <w:right w:val="single" w:sz="4" w:space="0" w:color="auto"/>
            </w:tcBorders>
            <w:shd w:val="clear" w:color="auto" w:fill="B1E4FD" w:themeFill="accent1" w:themeFillTint="33"/>
          </w:tcPr>
          <w:p w14:paraId="3DC6762C" w14:textId="77777777" w:rsidR="005C71FA" w:rsidRPr="00444AF8" w:rsidRDefault="005C71FA" w:rsidP="00E5140B">
            <w:pPr>
              <w:tabs>
                <w:tab w:val="left" w:pos="2410"/>
              </w:tabs>
              <w:spacing w:line="360" w:lineRule="auto"/>
              <w:jc w:val="both"/>
              <w:rPr>
                <w:sz w:val="22"/>
              </w:rPr>
            </w:pPr>
            <w:r w:rsidRPr="00444AF8">
              <w:rPr>
                <w:sz w:val="22"/>
              </w:rPr>
              <w:t>AVANZADO</w:t>
            </w:r>
          </w:p>
          <w:p w14:paraId="01B05021" w14:textId="77777777" w:rsidR="00444AF8" w:rsidRPr="00444AF8" w:rsidRDefault="00444AF8" w:rsidP="00444AF8">
            <w:pPr>
              <w:rPr>
                <w:sz w:val="22"/>
              </w:rPr>
            </w:pPr>
          </w:p>
        </w:tc>
        <w:tc>
          <w:tcPr>
            <w:tcW w:w="2170" w:type="dxa"/>
            <w:tcBorders>
              <w:left w:val="single" w:sz="4" w:space="0" w:color="auto"/>
            </w:tcBorders>
            <w:shd w:val="clear" w:color="auto" w:fill="B1E4FD" w:themeFill="accent1" w:themeFillTint="33"/>
          </w:tcPr>
          <w:p w14:paraId="63FEA2CE" w14:textId="77777777" w:rsidR="005C71FA" w:rsidRPr="00444AF8" w:rsidRDefault="005C71FA" w:rsidP="00E5140B">
            <w:pPr>
              <w:tabs>
                <w:tab w:val="left" w:pos="2410"/>
              </w:tabs>
              <w:spacing w:line="360" w:lineRule="auto"/>
              <w:jc w:val="both"/>
              <w:rPr>
                <w:sz w:val="22"/>
              </w:rPr>
            </w:pPr>
            <w:r w:rsidRPr="00444AF8">
              <w:rPr>
                <w:sz w:val="22"/>
              </w:rPr>
              <w:t>AVANZADO</w:t>
            </w:r>
          </w:p>
          <w:p w14:paraId="3AB8A81C" w14:textId="77777777" w:rsidR="00444AF8" w:rsidRPr="00444AF8" w:rsidRDefault="00444AF8" w:rsidP="00444AF8">
            <w:pPr>
              <w:rPr>
                <w:sz w:val="22"/>
              </w:rPr>
            </w:pPr>
          </w:p>
        </w:tc>
      </w:tr>
      <w:tr w:rsidR="005C71FA" w:rsidRPr="00444AF8" w14:paraId="449B14CC" w14:textId="77777777" w:rsidTr="00E5140B">
        <w:trPr>
          <w:gridAfter w:val="1"/>
          <w:wAfter w:w="15" w:type="dxa"/>
          <w:trHeight w:val="877"/>
          <w:jc w:val="center"/>
        </w:trPr>
        <w:tc>
          <w:tcPr>
            <w:tcW w:w="12778" w:type="dxa"/>
            <w:tcBorders>
              <w:right w:val="single" w:sz="4" w:space="0" w:color="auto"/>
            </w:tcBorders>
            <w:shd w:val="clear" w:color="auto" w:fill="B1E4FD" w:themeFill="accent1" w:themeFillTint="33"/>
          </w:tcPr>
          <w:p w14:paraId="3B3934BC" w14:textId="77777777" w:rsidR="00E5140B" w:rsidRPr="00E5140B" w:rsidRDefault="005C71FA" w:rsidP="00E5140B">
            <w:pPr>
              <w:tabs>
                <w:tab w:val="left" w:pos="2410"/>
              </w:tabs>
              <w:spacing w:line="360" w:lineRule="auto"/>
              <w:jc w:val="both"/>
              <w:rPr>
                <w:sz w:val="22"/>
              </w:rPr>
            </w:pPr>
            <w:r w:rsidRPr="00444AF8">
              <w:rPr>
                <w:sz w:val="22"/>
              </w:rPr>
              <w:t>ESTÁNDAR 4.4 El director y el equipo técnico-pedagógico apoyan a los docentes mediante la observación de clases y la revisión de cuadernos y otros materiales educativos con el fin de mejorar las oportunidades de aprendizaje de los estudiantes.</w:t>
            </w:r>
          </w:p>
        </w:tc>
        <w:tc>
          <w:tcPr>
            <w:tcW w:w="1822" w:type="dxa"/>
            <w:tcBorders>
              <w:left w:val="single" w:sz="4" w:space="0" w:color="auto"/>
              <w:right w:val="single" w:sz="4" w:space="0" w:color="auto"/>
            </w:tcBorders>
            <w:shd w:val="clear" w:color="auto" w:fill="B1E4FD" w:themeFill="accent1" w:themeFillTint="33"/>
          </w:tcPr>
          <w:p w14:paraId="1CA8D768" w14:textId="77777777" w:rsidR="005C71FA" w:rsidRPr="00444AF8" w:rsidRDefault="005C71FA" w:rsidP="00E5140B">
            <w:pPr>
              <w:tabs>
                <w:tab w:val="left" w:pos="2410"/>
              </w:tabs>
              <w:spacing w:line="360" w:lineRule="auto"/>
              <w:jc w:val="both"/>
              <w:rPr>
                <w:sz w:val="22"/>
              </w:rPr>
            </w:pPr>
            <w:r w:rsidRPr="00444AF8">
              <w:rPr>
                <w:sz w:val="22"/>
              </w:rPr>
              <w:t>AVANZADO</w:t>
            </w:r>
          </w:p>
          <w:p w14:paraId="145C72B9" w14:textId="77777777" w:rsidR="009B2BFA" w:rsidRPr="00444AF8" w:rsidRDefault="009B2BFA" w:rsidP="00444AF8">
            <w:pPr>
              <w:rPr>
                <w:sz w:val="22"/>
              </w:rPr>
            </w:pPr>
          </w:p>
        </w:tc>
        <w:tc>
          <w:tcPr>
            <w:tcW w:w="2170" w:type="dxa"/>
            <w:tcBorders>
              <w:left w:val="single" w:sz="4" w:space="0" w:color="auto"/>
            </w:tcBorders>
            <w:shd w:val="clear" w:color="auto" w:fill="B1E4FD" w:themeFill="accent1" w:themeFillTint="33"/>
          </w:tcPr>
          <w:p w14:paraId="39A9D0B0" w14:textId="77777777" w:rsidR="005C71FA" w:rsidRPr="00444AF8" w:rsidRDefault="005C71FA" w:rsidP="00E5140B">
            <w:pPr>
              <w:tabs>
                <w:tab w:val="left" w:pos="2410"/>
              </w:tabs>
              <w:spacing w:line="360" w:lineRule="auto"/>
              <w:jc w:val="both"/>
              <w:rPr>
                <w:sz w:val="22"/>
              </w:rPr>
            </w:pPr>
            <w:r w:rsidRPr="00444AF8">
              <w:rPr>
                <w:sz w:val="22"/>
              </w:rPr>
              <w:t>AVANZADO</w:t>
            </w:r>
          </w:p>
          <w:p w14:paraId="42B7D398" w14:textId="77777777" w:rsidR="009B2BFA" w:rsidRPr="00444AF8" w:rsidRDefault="009B2BFA" w:rsidP="009B2BFA">
            <w:pPr>
              <w:rPr>
                <w:sz w:val="22"/>
              </w:rPr>
            </w:pPr>
          </w:p>
          <w:p w14:paraId="213D3806" w14:textId="77777777" w:rsidR="009B2BFA" w:rsidRPr="00444AF8" w:rsidRDefault="009B2BFA" w:rsidP="009B2BFA">
            <w:pPr>
              <w:rPr>
                <w:sz w:val="22"/>
              </w:rPr>
            </w:pPr>
          </w:p>
        </w:tc>
      </w:tr>
      <w:tr w:rsidR="005C71FA" w:rsidRPr="00444AF8" w14:paraId="67B8C0E9" w14:textId="77777777" w:rsidTr="00E5140B">
        <w:trPr>
          <w:gridAfter w:val="1"/>
          <w:wAfter w:w="15" w:type="dxa"/>
          <w:trHeight w:val="839"/>
          <w:jc w:val="center"/>
        </w:trPr>
        <w:tc>
          <w:tcPr>
            <w:tcW w:w="12778" w:type="dxa"/>
            <w:tcBorders>
              <w:right w:val="single" w:sz="4" w:space="0" w:color="auto"/>
            </w:tcBorders>
            <w:shd w:val="clear" w:color="auto" w:fill="B1E4FD" w:themeFill="accent1" w:themeFillTint="33"/>
          </w:tcPr>
          <w:p w14:paraId="0C79AF0D" w14:textId="77777777" w:rsidR="005C71FA" w:rsidRPr="00444AF8" w:rsidRDefault="005C71FA" w:rsidP="00E5140B">
            <w:pPr>
              <w:tabs>
                <w:tab w:val="left" w:pos="2410"/>
              </w:tabs>
              <w:spacing w:line="360" w:lineRule="auto"/>
              <w:jc w:val="both"/>
              <w:rPr>
                <w:b w:val="0"/>
                <w:sz w:val="22"/>
              </w:rPr>
            </w:pPr>
            <w:r w:rsidRPr="00444AF8">
              <w:rPr>
                <w:sz w:val="22"/>
              </w:rPr>
              <w:t>ESTÁNDAR 4.5 El director y el equipo técnico-pedagógico coordinan un sistema efectivo de evaluaciones de aprendizaje.</w:t>
            </w:r>
          </w:p>
        </w:tc>
        <w:tc>
          <w:tcPr>
            <w:tcW w:w="1822" w:type="dxa"/>
            <w:tcBorders>
              <w:left w:val="single" w:sz="4" w:space="0" w:color="auto"/>
              <w:right w:val="single" w:sz="4" w:space="0" w:color="auto"/>
            </w:tcBorders>
            <w:shd w:val="clear" w:color="auto" w:fill="B1E4FD" w:themeFill="accent1" w:themeFillTint="33"/>
          </w:tcPr>
          <w:p w14:paraId="333D5081" w14:textId="77777777" w:rsidR="005C71FA" w:rsidRPr="00444AF8" w:rsidRDefault="005C71FA" w:rsidP="00E5140B">
            <w:pPr>
              <w:tabs>
                <w:tab w:val="left" w:pos="2410"/>
              </w:tabs>
              <w:spacing w:line="360" w:lineRule="auto"/>
              <w:jc w:val="both"/>
              <w:rPr>
                <w:b w:val="0"/>
                <w:sz w:val="22"/>
              </w:rPr>
            </w:pPr>
            <w:r w:rsidRPr="00444AF8">
              <w:rPr>
                <w:sz w:val="22"/>
              </w:rPr>
              <w:t>AVANZADO</w:t>
            </w:r>
          </w:p>
        </w:tc>
        <w:tc>
          <w:tcPr>
            <w:tcW w:w="2170" w:type="dxa"/>
            <w:tcBorders>
              <w:left w:val="single" w:sz="4" w:space="0" w:color="auto"/>
            </w:tcBorders>
            <w:shd w:val="clear" w:color="auto" w:fill="B1E4FD" w:themeFill="accent1" w:themeFillTint="33"/>
          </w:tcPr>
          <w:p w14:paraId="524622FA" w14:textId="77777777" w:rsidR="005C71FA" w:rsidRPr="00444AF8" w:rsidRDefault="005C71FA" w:rsidP="00E5140B">
            <w:pPr>
              <w:tabs>
                <w:tab w:val="left" w:pos="2410"/>
              </w:tabs>
              <w:spacing w:line="360" w:lineRule="auto"/>
              <w:jc w:val="both"/>
              <w:rPr>
                <w:b w:val="0"/>
                <w:sz w:val="22"/>
              </w:rPr>
            </w:pPr>
            <w:r w:rsidRPr="00444AF8">
              <w:rPr>
                <w:sz w:val="22"/>
              </w:rPr>
              <w:t>AVANZADO</w:t>
            </w:r>
          </w:p>
        </w:tc>
      </w:tr>
      <w:tr w:rsidR="005C71FA" w:rsidRPr="00444AF8" w14:paraId="4CFB7E43" w14:textId="77777777" w:rsidTr="00E5140B">
        <w:trPr>
          <w:gridAfter w:val="1"/>
          <w:wAfter w:w="15" w:type="dxa"/>
          <w:trHeight w:val="937"/>
          <w:jc w:val="center"/>
        </w:trPr>
        <w:tc>
          <w:tcPr>
            <w:tcW w:w="12778" w:type="dxa"/>
            <w:tcBorders>
              <w:right w:val="single" w:sz="4" w:space="0" w:color="auto"/>
            </w:tcBorders>
            <w:shd w:val="clear" w:color="auto" w:fill="B1E4FD" w:themeFill="accent1" w:themeFillTint="33"/>
          </w:tcPr>
          <w:p w14:paraId="35CDA0A8" w14:textId="77777777" w:rsidR="005C71FA" w:rsidRPr="00444AF8" w:rsidRDefault="005C71FA" w:rsidP="00E5140B">
            <w:pPr>
              <w:tabs>
                <w:tab w:val="left" w:pos="2410"/>
              </w:tabs>
              <w:spacing w:line="360" w:lineRule="auto"/>
              <w:jc w:val="both"/>
              <w:rPr>
                <w:b w:val="0"/>
                <w:sz w:val="22"/>
              </w:rPr>
            </w:pPr>
            <w:r w:rsidRPr="00444AF8">
              <w:rPr>
                <w:sz w:val="22"/>
              </w:rPr>
              <w:t>ESTÁNDAR 4.6 El director y el equipo técnico-pedagógico monitorean permanentemente la cobertura curricular y los resultados de aprendizaje.</w:t>
            </w:r>
          </w:p>
        </w:tc>
        <w:tc>
          <w:tcPr>
            <w:tcW w:w="1822" w:type="dxa"/>
            <w:tcBorders>
              <w:left w:val="single" w:sz="4" w:space="0" w:color="auto"/>
              <w:right w:val="single" w:sz="4" w:space="0" w:color="auto"/>
            </w:tcBorders>
            <w:shd w:val="clear" w:color="auto" w:fill="B1E4FD" w:themeFill="accent1" w:themeFillTint="33"/>
          </w:tcPr>
          <w:p w14:paraId="2C992A18" w14:textId="77777777" w:rsidR="005C71FA" w:rsidRPr="00444AF8" w:rsidRDefault="005C71FA" w:rsidP="00E5140B">
            <w:pPr>
              <w:tabs>
                <w:tab w:val="left" w:pos="2410"/>
              </w:tabs>
              <w:spacing w:line="360" w:lineRule="auto"/>
              <w:jc w:val="both"/>
              <w:rPr>
                <w:b w:val="0"/>
                <w:sz w:val="22"/>
              </w:rPr>
            </w:pPr>
            <w:r w:rsidRPr="00444AF8">
              <w:rPr>
                <w:sz w:val="22"/>
              </w:rPr>
              <w:t xml:space="preserve">AVANZADO </w:t>
            </w:r>
          </w:p>
        </w:tc>
        <w:tc>
          <w:tcPr>
            <w:tcW w:w="2170" w:type="dxa"/>
            <w:tcBorders>
              <w:left w:val="single" w:sz="4" w:space="0" w:color="auto"/>
            </w:tcBorders>
            <w:shd w:val="clear" w:color="auto" w:fill="B1E4FD" w:themeFill="accent1" w:themeFillTint="33"/>
          </w:tcPr>
          <w:p w14:paraId="0AF0A520" w14:textId="77777777" w:rsidR="005C71FA" w:rsidRPr="00444AF8" w:rsidRDefault="005C71FA" w:rsidP="00E5140B">
            <w:pPr>
              <w:tabs>
                <w:tab w:val="left" w:pos="2410"/>
              </w:tabs>
              <w:spacing w:line="360" w:lineRule="auto"/>
              <w:jc w:val="both"/>
              <w:rPr>
                <w:b w:val="0"/>
                <w:sz w:val="22"/>
              </w:rPr>
            </w:pPr>
            <w:r w:rsidRPr="00444AF8">
              <w:rPr>
                <w:sz w:val="22"/>
              </w:rPr>
              <w:t>AVANZADO</w:t>
            </w:r>
          </w:p>
        </w:tc>
      </w:tr>
      <w:tr w:rsidR="005C71FA" w:rsidRPr="00444AF8" w14:paraId="08B44ABE" w14:textId="77777777" w:rsidTr="00E5140B">
        <w:trPr>
          <w:gridAfter w:val="1"/>
          <w:wAfter w:w="15" w:type="dxa"/>
          <w:trHeight w:val="836"/>
          <w:jc w:val="center"/>
        </w:trPr>
        <w:tc>
          <w:tcPr>
            <w:tcW w:w="12778" w:type="dxa"/>
            <w:tcBorders>
              <w:right w:val="single" w:sz="4" w:space="0" w:color="auto"/>
            </w:tcBorders>
            <w:shd w:val="clear" w:color="auto" w:fill="B1E4FD" w:themeFill="accent1" w:themeFillTint="33"/>
          </w:tcPr>
          <w:p w14:paraId="6727AEAC" w14:textId="77777777" w:rsidR="005C71FA" w:rsidRPr="00444AF8" w:rsidRDefault="005C71FA" w:rsidP="00E5140B">
            <w:pPr>
              <w:tabs>
                <w:tab w:val="left" w:pos="2410"/>
              </w:tabs>
              <w:spacing w:line="360" w:lineRule="auto"/>
              <w:jc w:val="both"/>
              <w:rPr>
                <w:b w:val="0"/>
                <w:sz w:val="22"/>
              </w:rPr>
            </w:pPr>
            <w:r w:rsidRPr="00444AF8">
              <w:rPr>
                <w:sz w:val="22"/>
              </w:rPr>
              <w:t>ESTÁNDAR 4.7 El director y el equipo técnico-pedagógico promueven entre los docentes el aprendizaje colaborativo y el intercambio de los recursos educativos generados.</w:t>
            </w:r>
          </w:p>
        </w:tc>
        <w:tc>
          <w:tcPr>
            <w:tcW w:w="1822" w:type="dxa"/>
            <w:tcBorders>
              <w:left w:val="single" w:sz="4" w:space="0" w:color="auto"/>
              <w:right w:val="single" w:sz="4" w:space="0" w:color="auto"/>
            </w:tcBorders>
            <w:shd w:val="clear" w:color="auto" w:fill="B1E4FD" w:themeFill="accent1" w:themeFillTint="33"/>
          </w:tcPr>
          <w:p w14:paraId="7864F09F" w14:textId="77777777" w:rsidR="005C71FA" w:rsidRPr="00444AF8" w:rsidRDefault="005C71FA" w:rsidP="00E5140B">
            <w:pPr>
              <w:tabs>
                <w:tab w:val="left" w:pos="2410"/>
              </w:tabs>
              <w:spacing w:line="360" w:lineRule="auto"/>
              <w:jc w:val="both"/>
              <w:rPr>
                <w:b w:val="0"/>
                <w:sz w:val="22"/>
              </w:rPr>
            </w:pPr>
            <w:r w:rsidRPr="00444AF8">
              <w:rPr>
                <w:sz w:val="22"/>
              </w:rPr>
              <w:t>SATISFACTORIO</w:t>
            </w:r>
          </w:p>
        </w:tc>
        <w:tc>
          <w:tcPr>
            <w:tcW w:w="2170" w:type="dxa"/>
            <w:tcBorders>
              <w:left w:val="single" w:sz="4" w:space="0" w:color="auto"/>
            </w:tcBorders>
            <w:shd w:val="clear" w:color="auto" w:fill="B1E4FD" w:themeFill="accent1" w:themeFillTint="33"/>
          </w:tcPr>
          <w:p w14:paraId="536FF26E" w14:textId="77777777" w:rsidR="005C71FA" w:rsidRPr="00444AF8" w:rsidRDefault="005C71FA" w:rsidP="00E5140B">
            <w:pPr>
              <w:tabs>
                <w:tab w:val="left" w:pos="2410"/>
              </w:tabs>
              <w:spacing w:line="360" w:lineRule="auto"/>
              <w:jc w:val="both"/>
              <w:rPr>
                <w:b w:val="0"/>
                <w:sz w:val="22"/>
              </w:rPr>
            </w:pPr>
            <w:r w:rsidRPr="00444AF8">
              <w:rPr>
                <w:sz w:val="22"/>
              </w:rPr>
              <w:t>AVANZADO</w:t>
            </w:r>
          </w:p>
        </w:tc>
      </w:tr>
      <w:tr w:rsidR="005C71FA" w:rsidRPr="00A10ABC" w14:paraId="3D9061DE" w14:textId="77777777" w:rsidTr="00E5140B">
        <w:trPr>
          <w:jc w:val="center"/>
        </w:trPr>
        <w:tc>
          <w:tcPr>
            <w:tcW w:w="16785" w:type="dxa"/>
            <w:gridSpan w:val="4"/>
            <w:shd w:val="clear" w:color="auto" w:fill="92D050"/>
          </w:tcPr>
          <w:p w14:paraId="07A41A44" w14:textId="77777777" w:rsidR="005C71FA" w:rsidRPr="00444AF8" w:rsidRDefault="005C71FA" w:rsidP="00E5140B">
            <w:pPr>
              <w:tabs>
                <w:tab w:val="left" w:pos="2410"/>
              </w:tabs>
              <w:spacing w:after="160" w:line="360" w:lineRule="auto"/>
              <w:jc w:val="both"/>
              <w:rPr>
                <w:b w:val="0"/>
                <w:sz w:val="22"/>
              </w:rPr>
            </w:pPr>
            <w:bookmarkStart w:id="4" w:name="_Hlk61278253"/>
            <w:bookmarkEnd w:id="3"/>
            <w:r w:rsidRPr="00444AF8">
              <w:rPr>
                <w:sz w:val="22"/>
              </w:rPr>
              <w:lastRenderedPageBreak/>
              <w:t>ENSEÑANZA Y APRENDIZAJE EN EL AULA</w:t>
            </w:r>
          </w:p>
        </w:tc>
      </w:tr>
      <w:tr w:rsidR="005C71FA" w:rsidRPr="00444AF8" w14:paraId="2C9A69D1" w14:textId="77777777" w:rsidTr="00E5140B">
        <w:trPr>
          <w:gridAfter w:val="1"/>
          <w:wAfter w:w="15" w:type="dxa"/>
          <w:trHeight w:val="374"/>
          <w:jc w:val="center"/>
        </w:trPr>
        <w:tc>
          <w:tcPr>
            <w:tcW w:w="12778" w:type="dxa"/>
            <w:tcBorders>
              <w:right w:val="single" w:sz="4" w:space="0" w:color="auto"/>
            </w:tcBorders>
            <w:shd w:val="clear" w:color="auto" w:fill="B6DF89"/>
          </w:tcPr>
          <w:p w14:paraId="67076035" w14:textId="77777777" w:rsidR="005C71FA" w:rsidRPr="00444AF8" w:rsidRDefault="005C71FA" w:rsidP="00E5140B">
            <w:pPr>
              <w:tabs>
                <w:tab w:val="left" w:pos="2410"/>
              </w:tabs>
              <w:spacing w:after="160" w:line="360" w:lineRule="auto"/>
              <w:jc w:val="both"/>
              <w:rPr>
                <w:b w:val="0"/>
                <w:sz w:val="22"/>
              </w:rPr>
            </w:pPr>
            <w:r w:rsidRPr="00444AF8">
              <w:rPr>
                <w:sz w:val="22"/>
              </w:rPr>
              <w:t xml:space="preserve">ESTANDAR </w:t>
            </w:r>
          </w:p>
        </w:tc>
        <w:tc>
          <w:tcPr>
            <w:tcW w:w="1822" w:type="dxa"/>
            <w:tcBorders>
              <w:left w:val="single" w:sz="4" w:space="0" w:color="auto"/>
              <w:right w:val="single" w:sz="4" w:space="0" w:color="auto"/>
            </w:tcBorders>
            <w:shd w:val="clear" w:color="auto" w:fill="B6DF89"/>
          </w:tcPr>
          <w:p w14:paraId="2102B3F0" w14:textId="77777777" w:rsidR="005C71FA" w:rsidRPr="00444AF8" w:rsidRDefault="005C71FA" w:rsidP="00E5140B">
            <w:pPr>
              <w:tabs>
                <w:tab w:val="left" w:pos="2410"/>
              </w:tabs>
              <w:spacing w:after="160" w:line="360" w:lineRule="auto"/>
              <w:jc w:val="both"/>
              <w:rPr>
                <w:b w:val="0"/>
                <w:sz w:val="22"/>
              </w:rPr>
            </w:pPr>
            <w:r w:rsidRPr="00444AF8">
              <w:rPr>
                <w:sz w:val="22"/>
              </w:rPr>
              <w:t xml:space="preserve">NIVEL ACTUAL </w:t>
            </w:r>
          </w:p>
        </w:tc>
        <w:tc>
          <w:tcPr>
            <w:tcW w:w="2170" w:type="dxa"/>
            <w:tcBorders>
              <w:left w:val="single" w:sz="4" w:space="0" w:color="auto"/>
            </w:tcBorders>
            <w:shd w:val="clear" w:color="auto" w:fill="B6DF89"/>
          </w:tcPr>
          <w:p w14:paraId="7FBDBA20" w14:textId="77777777" w:rsidR="005C71FA" w:rsidRPr="00444AF8" w:rsidRDefault="005C71FA" w:rsidP="00E5140B">
            <w:pPr>
              <w:tabs>
                <w:tab w:val="left" w:pos="2410"/>
              </w:tabs>
              <w:spacing w:after="160" w:line="360" w:lineRule="auto"/>
              <w:jc w:val="both"/>
              <w:rPr>
                <w:b w:val="0"/>
                <w:sz w:val="22"/>
              </w:rPr>
            </w:pPr>
            <w:r w:rsidRPr="00444AF8">
              <w:rPr>
                <w:sz w:val="22"/>
              </w:rPr>
              <w:t xml:space="preserve">NIVEL A TRABAJAR </w:t>
            </w:r>
          </w:p>
        </w:tc>
      </w:tr>
      <w:tr w:rsidR="005C71FA" w:rsidRPr="00444AF8" w14:paraId="526E2004" w14:textId="77777777" w:rsidTr="00E5140B">
        <w:trPr>
          <w:gridAfter w:val="1"/>
          <w:wAfter w:w="15" w:type="dxa"/>
          <w:trHeight w:val="595"/>
          <w:jc w:val="center"/>
        </w:trPr>
        <w:tc>
          <w:tcPr>
            <w:tcW w:w="12778" w:type="dxa"/>
            <w:tcBorders>
              <w:right w:val="single" w:sz="4" w:space="0" w:color="auto"/>
            </w:tcBorders>
            <w:shd w:val="clear" w:color="auto" w:fill="D8EEC0"/>
          </w:tcPr>
          <w:p w14:paraId="3ADA4B12" w14:textId="77777777" w:rsidR="005C71FA" w:rsidRPr="00444AF8" w:rsidRDefault="005C71FA" w:rsidP="00E5140B">
            <w:pPr>
              <w:tabs>
                <w:tab w:val="left" w:pos="2410"/>
              </w:tabs>
              <w:spacing w:line="360" w:lineRule="auto"/>
              <w:jc w:val="both"/>
              <w:rPr>
                <w:b w:val="0"/>
                <w:sz w:val="22"/>
              </w:rPr>
            </w:pPr>
            <w:r w:rsidRPr="00444AF8">
              <w:rPr>
                <w:sz w:val="22"/>
              </w:rPr>
              <w:t>ESTÁNDAR 5.1 Los profesores imparten las clases en función de los Objetivos de Aprendizaje estipulados en las Bases Curriculares.</w:t>
            </w:r>
          </w:p>
        </w:tc>
        <w:tc>
          <w:tcPr>
            <w:tcW w:w="1822" w:type="dxa"/>
            <w:tcBorders>
              <w:left w:val="single" w:sz="4" w:space="0" w:color="auto"/>
              <w:right w:val="single" w:sz="4" w:space="0" w:color="auto"/>
            </w:tcBorders>
            <w:shd w:val="clear" w:color="auto" w:fill="D8EEC0"/>
          </w:tcPr>
          <w:p w14:paraId="637ECAB4" w14:textId="77777777" w:rsidR="005C71FA" w:rsidRPr="00444AF8" w:rsidRDefault="005C71FA" w:rsidP="00E5140B">
            <w:pPr>
              <w:tabs>
                <w:tab w:val="left" w:pos="2410"/>
              </w:tabs>
              <w:spacing w:after="160" w:line="360" w:lineRule="auto"/>
              <w:jc w:val="both"/>
              <w:rPr>
                <w:b w:val="0"/>
                <w:sz w:val="22"/>
              </w:rPr>
            </w:pPr>
            <w:r w:rsidRPr="00444AF8">
              <w:rPr>
                <w:sz w:val="22"/>
              </w:rPr>
              <w:t>SATISFACTORIO</w:t>
            </w:r>
          </w:p>
        </w:tc>
        <w:tc>
          <w:tcPr>
            <w:tcW w:w="2170" w:type="dxa"/>
            <w:tcBorders>
              <w:left w:val="single" w:sz="4" w:space="0" w:color="auto"/>
            </w:tcBorders>
            <w:shd w:val="clear" w:color="auto" w:fill="D8EEC0"/>
          </w:tcPr>
          <w:p w14:paraId="12333B14" w14:textId="77777777" w:rsidR="005C71FA" w:rsidRPr="00444AF8" w:rsidRDefault="005C71FA" w:rsidP="00E5140B">
            <w:pPr>
              <w:tabs>
                <w:tab w:val="left" w:pos="2410"/>
              </w:tabs>
              <w:spacing w:after="160" w:line="360" w:lineRule="auto"/>
              <w:jc w:val="both"/>
              <w:rPr>
                <w:b w:val="0"/>
                <w:sz w:val="22"/>
              </w:rPr>
            </w:pPr>
            <w:r w:rsidRPr="00444AF8">
              <w:rPr>
                <w:sz w:val="22"/>
              </w:rPr>
              <w:t xml:space="preserve">AVANZADO </w:t>
            </w:r>
          </w:p>
        </w:tc>
      </w:tr>
      <w:bookmarkEnd w:id="4"/>
      <w:tr w:rsidR="005C71FA" w:rsidRPr="00444AF8" w14:paraId="0A1DF355" w14:textId="77777777" w:rsidTr="00E5140B">
        <w:trPr>
          <w:gridAfter w:val="1"/>
          <w:wAfter w:w="15" w:type="dxa"/>
          <w:trHeight w:val="423"/>
          <w:jc w:val="center"/>
        </w:trPr>
        <w:tc>
          <w:tcPr>
            <w:tcW w:w="12778" w:type="dxa"/>
            <w:tcBorders>
              <w:right w:val="single" w:sz="4" w:space="0" w:color="auto"/>
            </w:tcBorders>
            <w:shd w:val="clear" w:color="auto" w:fill="D8EEC0"/>
          </w:tcPr>
          <w:p w14:paraId="65CF2AAB" w14:textId="77777777" w:rsidR="005C71FA" w:rsidRPr="00444AF8" w:rsidRDefault="005C71FA" w:rsidP="00E5140B">
            <w:pPr>
              <w:tabs>
                <w:tab w:val="left" w:pos="2410"/>
              </w:tabs>
              <w:spacing w:line="360" w:lineRule="auto"/>
              <w:jc w:val="both"/>
              <w:rPr>
                <w:b w:val="0"/>
                <w:sz w:val="22"/>
              </w:rPr>
            </w:pPr>
            <w:r w:rsidRPr="00444AF8">
              <w:rPr>
                <w:sz w:val="22"/>
              </w:rPr>
              <w:t>ESTÁNDAR 5.2 Los profesores conducen las clases con claridad, rigurosidad conceptual, dinamismo e interés.</w:t>
            </w:r>
          </w:p>
        </w:tc>
        <w:tc>
          <w:tcPr>
            <w:tcW w:w="1822" w:type="dxa"/>
            <w:tcBorders>
              <w:left w:val="single" w:sz="4" w:space="0" w:color="auto"/>
              <w:right w:val="single" w:sz="4" w:space="0" w:color="auto"/>
            </w:tcBorders>
            <w:shd w:val="clear" w:color="auto" w:fill="D8EEC0"/>
          </w:tcPr>
          <w:p w14:paraId="57A4CD91" w14:textId="77777777" w:rsidR="005C71FA" w:rsidRPr="00444AF8" w:rsidRDefault="005C71FA" w:rsidP="00E5140B">
            <w:pPr>
              <w:tabs>
                <w:tab w:val="left" w:pos="2410"/>
              </w:tabs>
              <w:spacing w:after="160" w:line="360" w:lineRule="auto"/>
              <w:jc w:val="both"/>
              <w:rPr>
                <w:b w:val="0"/>
                <w:sz w:val="22"/>
              </w:rPr>
            </w:pPr>
            <w:r w:rsidRPr="00444AF8">
              <w:rPr>
                <w:sz w:val="22"/>
              </w:rPr>
              <w:t>INCIPIENTE</w:t>
            </w:r>
          </w:p>
        </w:tc>
        <w:tc>
          <w:tcPr>
            <w:tcW w:w="2170" w:type="dxa"/>
            <w:tcBorders>
              <w:left w:val="single" w:sz="4" w:space="0" w:color="auto"/>
            </w:tcBorders>
            <w:shd w:val="clear" w:color="auto" w:fill="D8EEC0"/>
          </w:tcPr>
          <w:p w14:paraId="686F1FA5" w14:textId="77777777" w:rsidR="005C71FA" w:rsidRPr="00444AF8" w:rsidRDefault="005C71FA" w:rsidP="00E5140B">
            <w:pPr>
              <w:tabs>
                <w:tab w:val="left" w:pos="2410"/>
              </w:tabs>
              <w:spacing w:after="160" w:line="360" w:lineRule="auto"/>
              <w:jc w:val="both"/>
              <w:rPr>
                <w:b w:val="0"/>
                <w:sz w:val="22"/>
              </w:rPr>
            </w:pPr>
            <w:r w:rsidRPr="00444AF8">
              <w:rPr>
                <w:sz w:val="22"/>
              </w:rPr>
              <w:t xml:space="preserve">SATISFACTORIO </w:t>
            </w:r>
          </w:p>
        </w:tc>
      </w:tr>
      <w:tr w:rsidR="005C71FA" w:rsidRPr="00444AF8" w14:paraId="3E7BA791" w14:textId="77777777" w:rsidTr="00E5140B">
        <w:trPr>
          <w:gridAfter w:val="1"/>
          <w:wAfter w:w="15" w:type="dxa"/>
          <w:trHeight w:val="400"/>
          <w:jc w:val="center"/>
        </w:trPr>
        <w:tc>
          <w:tcPr>
            <w:tcW w:w="12778" w:type="dxa"/>
            <w:tcBorders>
              <w:right w:val="single" w:sz="4" w:space="0" w:color="auto"/>
            </w:tcBorders>
            <w:shd w:val="clear" w:color="auto" w:fill="D8EEC0"/>
          </w:tcPr>
          <w:p w14:paraId="3A0CB70E" w14:textId="77777777" w:rsidR="005C71FA" w:rsidRPr="00444AF8" w:rsidRDefault="005C71FA" w:rsidP="00E5140B">
            <w:pPr>
              <w:tabs>
                <w:tab w:val="left" w:pos="2410"/>
              </w:tabs>
              <w:spacing w:line="360" w:lineRule="auto"/>
              <w:jc w:val="both"/>
              <w:rPr>
                <w:b w:val="0"/>
                <w:sz w:val="22"/>
              </w:rPr>
            </w:pPr>
            <w:r w:rsidRPr="00444AF8">
              <w:rPr>
                <w:sz w:val="22"/>
              </w:rPr>
              <w:t>ESTÁNDAR 5.3 Los profesores utilizan estrategias efectivas de enseñanza-aprendizaje en el aula.</w:t>
            </w:r>
          </w:p>
        </w:tc>
        <w:tc>
          <w:tcPr>
            <w:tcW w:w="1822" w:type="dxa"/>
            <w:tcBorders>
              <w:left w:val="single" w:sz="4" w:space="0" w:color="auto"/>
              <w:right w:val="single" w:sz="4" w:space="0" w:color="auto"/>
            </w:tcBorders>
            <w:shd w:val="clear" w:color="auto" w:fill="D8EEC0"/>
          </w:tcPr>
          <w:p w14:paraId="14D77040" w14:textId="77777777" w:rsidR="005C71FA" w:rsidRPr="00444AF8" w:rsidRDefault="005C71FA" w:rsidP="00E5140B">
            <w:pPr>
              <w:tabs>
                <w:tab w:val="left" w:pos="2410"/>
              </w:tabs>
              <w:spacing w:line="360" w:lineRule="auto"/>
              <w:jc w:val="both"/>
              <w:rPr>
                <w:b w:val="0"/>
                <w:sz w:val="22"/>
              </w:rPr>
            </w:pPr>
            <w:r w:rsidRPr="00444AF8">
              <w:rPr>
                <w:sz w:val="22"/>
              </w:rPr>
              <w:t>INCIPINETE</w:t>
            </w:r>
          </w:p>
        </w:tc>
        <w:tc>
          <w:tcPr>
            <w:tcW w:w="2170" w:type="dxa"/>
            <w:tcBorders>
              <w:left w:val="single" w:sz="4" w:space="0" w:color="auto"/>
            </w:tcBorders>
            <w:shd w:val="clear" w:color="auto" w:fill="D8EEC0"/>
          </w:tcPr>
          <w:p w14:paraId="27FA0AC3" w14:textId="77777777" w:rsidR="005C71FA" w:rsidRPr="00444AF8" w:rsidRDefault="005C71FA" w:rsidP="00E5140B">
            <w:pPr>
              <w:tabs>
                <w:tab w:val="left" w:pos="2410"/>
              </w:tabs>
              <w:spacing w:line="360" w:lineRule="auto"/>
              <w:jc w:val="both"/>
              <w:rPr>
                <w:b w:val="0"/>
                <w:sz w:val="22"/>
              </w:rPr>
            </w:pPr>
            <w:r w:rsidRPr="00444AF8">
              <w:rPr>
                <w:sz w:val="22"/>
              </w:rPr>
              <w:t>SATISFACTORIO</w:t>
            </w:r>
          </w:p>
        </w:tc>
      </w:tr>
      <w:tr w:rsidR="005C71FA" w:rsidRPr="00444AF8" w14:paraId="0C207C24" w14:textId="77777777" w:rsidTr="00E5140B">
        <w:trPr>
          <w:gridAfter w:val="1"/>
          <w:wAfter w:w="15" w:type="dxa"/>
          <w:trHeight w:val="892"/>
          <w:jc w:val="center"/>
        </w:trPr>
        <w:tc>
          <w:tcPr>
            <w:tcW w:w="12778" w:type="dxa"/>
            <w:tcBorders>
              <w:right w:val="single" w:sz="4" w:space="0" w:color="auto"/>
            </w:tcBorders>
            <w:shd w:val="clear" w:color="auto" w:fill="D8EEC0"/>
          </w:tcPr>
          <w:p w14:paraId="28D83F84" w14:textId="77777777" w:rsidR="00444AF8" w:rsidRPr="00444AF8" w:rsidRDefault="005C71FA" w:rsidP="00444AF8">
            <w:pPr>
              <w:tabs>
                <w:tab w:val="left" w:pos="2410"/>
              </w:tabs>
              <w:spacing w:line="360" w:lineRule="auto"/>
              <w:jc w:val="both"/>
              <w:rPr>
                <w:sz w:val="22"/>
              </w:rPr>
            </w:pPr>
            <w:r w:rsidRPr="00444AF8">
              <w:rPr>
                <w:sz w:val="22"/>
              </w:rPr>
              <w:t>ESTÁNDAR 5.4 Los profesores manifiestan interés por sus estudiantes, les entregan retroalimentación constante y valoran sus logros y esfuerzos.</w:t>
            </w:r>
          </w:p>
        </w:tc>
        <w:tc>
          <w:tcPr>
            <w:tcW w:w="1822" w:type="dxa"/>
            <w:tcBorders>
              <w:left w:val="single" w:sz="4" w:space="0" w:color="auto"/>
              <w:right w:val="single" w:sz="4" w:space="0" w:color="auto"/>
            </w:tcBorders>
            <w:shd w:val="clear" w:color="auto" w:fill="D8EEC0"/>
          </w:tcPr>
          <w:p w14:paraId="0B097CA1" w14:textId="77777777" w:rsidR="005C71FA" w:rsidRPr="00444AF8" w:rsidRDefault="005C71FA" w:rsidP="00E5140B">
            <w:pPr>
              <w:tabs>
                <w:tab w:val="left" w:pos="2410"/>
              </w:tabs>
              <w:spacing w:line="360" w:lineRule="auto"/>
              <w:jc w:val="both"/>
              <w:rPr>
                <w:sz w:val="22"/>
              </w:rPr>
            </w:pPr>
            <w:r w:rsidRPr="00444AF8">
              <w:rPr>
                <w:sz w:val="22"/>
              </w:rPr>
              <w:t>INCIPIENTE</w:t>
            </w:r>
          </w:p>
          <w:p w14:paraId="05FEDF85" w14:textId="77777777" w:rsidR="009B2BFA" w:rsidRPr="00444AF8" w:rsidRDefault="009B2BFA" w:rsidP="009B2BFA">
            <w:pPr>
              <w:rPr>
                <w:sz w:val="22"/>
              </w:rPr>
            </w:pPr>
          </w:p>
          <w:p w14:paraId="1DD1992E" w14:textId="77777777" w:rsidR="009B2BFA" w:rsidRPr="00444AF8" w:rsidRDefault="009B2BFA" w:rsidP="009B2BFA">
            <w:pPr>
              <w:rPr>
                <w:sz w:val="22"/>
              </w:rPr>
            </w:pPr>
          </w:p>
        </w:tc>
        <w:tc>
          <w:tcPr>
            <w:tcW w:w="2170" w:type="dxa"/>
            <w:tcBorders>
              <w:left w:val="single" w:sz="4" w:space="0" w:color="auto"/>
            </w:tcBorders>
            <w:shd w:val="clear" w:color="auto" w:fill="D8EEC0"/>
          </w:tcPr>
          <w:p w14:paraId="0CEE4578" w14:textId="77777777" w:rsidR="005C71FA" w:rsidRPr="00444AF8" w:rsidRDefault="005C71FA" w:rsidP="00E5140B">
            <w:pPr>
              <w:tabs>
                <w:tab w:val="left" w:pos="2410"/>
              </w:tabs>
              <w:spacing w:line="360" w:lineRule="auto"/>
              <w:jc w:val="both"/>
              <w:rPr>
                <w:sz w:val="22"/>
              </w:rPr>
            </w:pPr>
            <w:r w:rsidRPr="00444AF8">
              <w:rPr>
                <w:sz w:val="22"/>
              </w:rPr>
              <w:t>SATISFACTORIO</w:t>
            </w:r>
          </w:p>
          <w:p w14:paraId="2BEBB236" w14:textId="77777777" w:rsidR="009B2BFA" w:rsidRPr="00444AF8" w:rsidRDefault="009B2BFA" w:rsidP="009B2BFA">
            <w:pPr>
              <w:rPr>
                <w:sz w:val="22"/>
              </w:rPr>
            </w:pPr>
          </w:p>
        </w:tc>
      </w:tr>
      <w:tr w:rsidR="005C71FA" w:rsidRPr="00444AF8" w14:paraId="31428D6E" w14:textId="77777777" w:rsidTr="00E5140B">
        <w:trPr>
          <w:gridAfter w:val="1"/>
          <w:wAfter w:w="15" w:type="dxa"/>
          <w:trHeight w:val="461"/>
          <w:jc w:val="center"/>
        </w:trPr>
        <w:tc>
          <w:tcPr>
            <w:tcW w:w="12778" w:type="dxa"/>
            <w:tcBorders>
              <w:right w:val="single" w:sz="4" w:space="0" w:color="auto"/>
            </w:tcBorders>
            <w:shd w:val="clear" w:color="auto" w:fill="D8EEC0"/>
          </w:tcPr>
          <w:p w14:paraId="55471F3C" w14:textId="77777777" w:rsidR="00444AF8" w:rsidRPr="00444AF8" w:rsidRDefault="005C71FA" w:rsidP="00444AF8">
            <w:pPr>
              <w:tabs>
                <w:tab w:val="left" w:pos="2410"/>
              </w:tabs>
              <w:spacing w:line="360" w:lineRule="auto"/>
              <w:jc w:val="both"/>
              <w:rPr>
                <w:sz w:val="22"/>
              </w:rPr>
            </w:pPr>
            <w:r w:rsidRPr="00444AF8">
              <w:rPr>
                <w:sz w:val="22"/>
              </w:rPr>
              <w:t>ESTÁNDAR 5.5 Los profesores logran que la mayor parte del tiempo de las clases se destine al proceso de enseñanza-aprendizaje</w:t>
            </w:r>
            <w:r w:rsidR="009B2BFA" w:rsidRPr="00444AF8">
              <w:rPr>
                <w:sz w:val="22"/>
              </w:rPr>
              <w:t>.</w:t>
            </w:r>
          </w:p>
        </w:tc>
        <w:tc>
          <w:tcPr>
            <w:tcW w:w="1822" w:type="dxa"/>
            <w:tcBorders>
              <w:left w:val="single" w:sz="4" w:space="0" w:color="auto"/>
              <w:right w:val="single" w:sz="4" w:space="0" w:color="auto"/>
            </w:tcBorders>
            <w:shd w:val="clear" w:color="auto" w:fill="D8EEC0"/>
          </w:tcPr>
          <w:p w14:paraId="24861671" w14:textId="77777777" w:rsidR="005C71FA" w:rsidRPr="00444AF8" w:rsidRDefault="005C71FA" w:rsidP="00E5140B">
            <w:pPr>
              <w:tabs>
                <w:tab w:val="left" w:pos="2410"/>
              </w:tabs>
              <w:spacing w:line="360" w:lineRule="auto"/>
              <w:jc w:val="center"/>
              <w:rPr>
                <w:sz w:val="22"/>
              </w:rPr>
            </w:pPr>
            <w:r w:rsidRPr="00444AF8">
              <w:rPr>
                <w:sz w:val="22"/>
              </w:rPr>
              <w:t>INCIPIENTE</w:t>
            </w:r>
          </w:p>
          <w:p w14:paraId="4717B821" w14:textId="77777777" w:rsidR="00444AF8" w:rsidRPr="00444AF8" w:rsidRDefault="00444AF8" w:rsidP="00444AF8">
            <w:pPr>
              <w:rPr>
                <w:sz w:val="22"/>
              </w:rPr>
            </w:pPr>
          </w:p>
        </w:tc>
        <w:tc>
          <w:tcPr>
            <w:tcW w:w="2170" w:type="dxa"/>
            <w:tcBorders>
              <w:left w:val="single" w:sz="4" w:space="0" w:color="auto"/>
            </w:tcBorders>
            <w:shd w:val="clear" w:color="auto" w:fill="D8EEC0"/>
          </w:tcPr>
          <w:p w14:paraId="73FFA3F9" w14:textId="77777777" w:rsidR="00444AF8" w:rsidRPr="00444AF8" w:rsidRDefault="005C71FA" w:rsidP="00444AF8">
            <w:pPr>
              <w:tabs>
                <w:tab w:val="left" w:pos="2410"/>
              </w:tabs>
              <w:spacing w:line="360" w:lineRule="auto"/>
              <w:jc w:val="both"/>
              <w:rPr>
                <w:sz w:val="22"/>
              </w:rPr>
            </w:pPr>
            <w:r w:rsidRPr="00444AF8">
              <w:rPr>
                <w:sz w:val="22"/>
              </w:rPr>
              <w:t>SATISFATORIO</w:t>
            </w:r>
          </w:p>
        </w:tc>
      </w:tr>
      <w:tr w:rsidR="005C71FA" w:rsidRPr="00444AF8" w14:paraId="3C3AD615" w14:textId="77777777" w:rsidTr="00E5140B">
        <w:trPr>
          <w:gridAfter w:val="1"/>
          <w:wAfter w:w="15" w:type="dxa"/>
          <w:trHeight w:val="343"/>
          <w:jc w:val="center"/>
        </w:trPr>
        <w:tc>
          <w:tcPr>
            <w:tcW w:w="12778" w:type="dxa"/>
            <w:tcBorders>
              <w:right w:val="single" w:sz="4" w:space="0" w:color="auto"/>
            </w:tcBorders>
            <w:shd w:val="clear" w:color="auto" w:fill="D8EEC0"/>
          </w:tcPr>
          <w:p w14:paraId="6138861B" w14:textId="77777777" w:rsidR="005C71FA" w:rsidRPr="00444AF8" w:rsidRDefault="005C71FA" w:rsidP="00E5140B">
            <w:pPr>
              <w:tabs>
                <w:tab w:val="left" w:pos="2410"/>
              </w:tabs>
              <w:spacing w:line="360" w:lineRule="auto"/>
              <w:jc w:val="both"/>
              <w:rPr>
                <w:b w:val="0"/>
                <w:sz w:val="22"/>
              </w:rPr>
            </w:pPr>
            <w:r w:rsidRPr="00444AF8">
              <w:rPr>
                <w:sz w:val="22"/>
              </w:rPr>
              <w:t xml:space="preserve">ESTÁNDAR 5.6 Los profesores logran que los estudiantes trabajen </w:t>
            </w:r>
            <w:proofErr w:type="spellStart"/>
            <w:r w:rsidRPr="00444AF8">
              <w:rPr>
                <w:sz w:val="22"/>
              </w:rPr>
              <w:t>dedicadamente</w:t>
            </w:r>
            <w:proofErr w:type="spellEnd"/>
            <w:r w:rsidRPr="00444AF8">
              <w:rPr>
                <w:sz w:val="22"/>
              </w:rPr>
              <w:t>, sean responsables y estudien de manera</w:t>
            </w:r>
            <w:r w:rsidR="00444AF8" w:rsidRPr="00444AF8">
              <w:rPr>
                <w:b w:val="0"/>
                <w:sz w:val="22"/>
              </w:rPr>
              <w:t xml:space="preserve"> </w:t>
            </w:r>
            <w:r w:rsidRPr="00444AF8">
              <w:rPr>
                <w:sz w:val="22"/>
              </w:rPr>
              <w:t>independiente.</w:t>
            </w:r>
          </w:p>
        </w:tc>
        <w:tc>
          <w:tcPr>
            <w:tcW w:w="1822" w:type="dxa"/>
            <w:tcBorders>
              <w:left w:val="single" w:sz="4" w:space="0" w:color="auto"/>
              <w:right w:val="single" w:sz="4" w:space="0" w:color="auto"/>
            </w:tcBorders>
            <w:shd w:val="clear" w:color="auto" w:fill="D8EEC0"/>
          </w:tcPr>
          <w:p w14:paraId="507DAF25" w14:textId="77777777" w:rsidR="005C71FA" w:rsidRPr="00444AF8" w:rsidRDefault="005C71FA" w:rsidP="00E5140B">
            <w:pPr>
              <w:tabs>
                <w:tab w:val="left" w:pos="2410"/>
              </w:tabs>
              <w:spacing w:line="360" w:lineRule="auto"/>
              <w:jc w:val="center"/>
              <w:rPr>
                <w:b w:val="0"/>
                <w:sz w:val="22"/>
              </w:rPr>
            </w:pPr>
            <w:r w:rsidRPr="00444AF8">
              <w:rPr>
                <w:sz w:val="22"/>
              </w:rPr>
              <w:t>INCIPIENTE</w:t>
            </w:r>
          </w:p>
        </w:tc>
        <w:tc>
          <w:tcPr>
            <w:tcW w:w="2170" w:type="dxa"/>
            <w:tcBorders>
              <w:left w:val="single" w:sz="4" w:space="0" w:color="auto"/>
            </w:tcBorders>
            <w:shd w:val="clear" w:color="auto" w:fill="D8EEC0"/>
          </w:tcPr>
          <w:p w14:paraId="00B50985" w14:textId="77777777" w:rsidR="005C71FA" w:rsidRPr="00444AF8" w:rsidRDefault="005C71FA" w:rsidP="00E5140B">
            <w:pPr>
              <w:tabs>
                <w:tab w:val="left" w:pos="2410"/>
              </w:tabs>
              <w:spacing w:line="360" w:lineRule="auto"/>
              <w:jc w:val="both"/>
              <w:rPr>
                <w:b w:val="0"/>
                <w:sz w:val="22"/>
              </w:rPr>
            </w:pPr>
            <w:r w:rsidRPr="00444AF8">
              <w:rPr>
                <w:sz w:val="22"/>
              </w:rPr>
              <w:t>SATISFACTORIO</w:t>
            </w:r>
          </w:p>
        </w:tc>
      </w:tr>
      <w:tr w:rsidR="005C71FA" w14:paraId="35966F1C" w14:textId="77777777" w:rsidTr="00E5140B">
        <w:trPr>
          <w:jc w:val="center"/>
        </w:trPr>
        <w:tc>
          <w:tcPr>
            <w:tcW w:w="16785" w:type="dxa"/>
            <w:gridSpan w:val="4"/>
            <w:shd w:val="clear" w:color="auto" w:fill="5951C8" w:themeFill="text1" w:themeFillTint="80"/>
          </w:tcPr>
          <w:p w14:paraId="3833C842" w14:textId="77777777" w:rsidR="005C71FA" w:rsidRPr="00444AF8" w:rsidRDefault="005C71FA" w:rsidP="00E5140B">
            <w:pPr>
              <w:tabs>
                <w:tab w:val="left" w:pos="2410"/>
              </w:tabs>
              <w:spacing w:line="360" w:lineRule="auto"/>
              <w:rPr>
                <w:b w:val="0"/>
                <w:sz w:val="22"/>
              </w:rPr>
            </w:pPr>
            <w:bookmarkStart w:id="5" w:name="_Hlk61277120"/>
            <w:r w:rsidRPr="00444AF8">
              <w:rPr>
                <w:color w:val="auto"/>
                <w:sz w:val="22"/>
              </w:rPr>
              <w:t>APOYO AL DESARROLLO DE LOS ESTUDIANTES</w:t>
            </w:r>
          </w:p>
        </w:tc>
      </w:tr>
      <w:tr w:rsidR="005C71FA" w:rsidRPr="00444AF8" w14:paraId="539CD715" w14:textId="77777777" w:rsidTr="00E5140B">
        <w:trPr>
          <w:gridAfter w:val="1"/>
          <w:wAfter w:w="15" w:type="dxa"/>
          <w:trHeight w:val="374"/>
          <w:jc w:val="center"/>
        </w:trPr>
        <w:tc>
          <w:tcPr>
            <w:tcW w:w="12778" w:type="dxa"/>
            <w:tcBorders>
              <w:right w:val="single" w:sz="4" w:space="0" w:color="auto"/>
            </w:tcBorders>
            <w:shd w:val="clear" w:color="auto" w:fill="ACA7E3" w:themeFill="text1" w:themeFillTint="40"/>
          </w:tcPr>
          <w:p w14:paraId="6731448F" w14:textId="77777777" w:rsidR="005C71FA" w:rsidRPr="00444AF8" w:rsidRDefault="005C71FA" w:rsidP="00E5140B">
            <w:pPr>
              <w:tabs>
                <w:tab w:val="left" w:pos="2410"/>
              </w:tabs>
              <w:spacing w:line="360" w:lineRule="auto"/>
              <w:jc w:val="center"/>
              <w:rPr>
                <w:sz w:val="22"/>
              </w:rPr>
            </w:pPr>
            <w:r w:rsidRPr="00444AF8">
              <w:rPr>
                <w:sz w:val="22"/>
              </w:rPr>
              <w:t xml:space="preserve">ESTANDAR </w:t>
            </w:r>
          </w:p>
        </w:tc>
        <w:tc>
          <w:tcPr>
            <w:tcW w:w="1822" w:type="dxa"/>
            <w:tcBorders>
              <w:left w:val="single" w:sz="4" w:space="0" w:color="auto"/>
              <w:right w:val="single" w:sz="4" w:space="0" w:color="auto"/>
            </w:tcBorders>
            <w:shd w:val="clear" w:color="auto" w:fill="ACA7E3" w:themeFill="text1" w:themeFillTint="40"/>
          </w:tcPr>
          <w:p w14:paraId="68201569" w14:textId="77777777" w:rsidR="005C71FA" w:rsidRPr="00444AF8" w:rsidRDefault="005C71FA" w:rsidP="00E5140B">
            <w:pPr>
              <w:tabs>
                <w:tab w:val="left" w:pos="2410"/>
              </w:tabs>
              <w:spacing w:line="360" w:lineRule="auto"/>
              <w:jc w:val="center"/>
              <w:rPr>
                <w:b w:val="0"/>
                <w:sz w:val="22"/>
              </w:rPr>
            </w:pPr>
            <w:r w:rsidRPr="00444AF8">
              <w:rPr>
                <w:sz w:val="22"/>
              </w:rPr>
              <w:t xml:space="preserve">NIVEL ACTUAL </w:t>
            </w:r>
          </w:p>
        </w:tc>
        <w:tc>
          <w:tcPr>
            <w:tcW w:w="2170" w:type="dxa"/>
            <w:tcBorders>
              <w:left w:val="single" w:sz="4" w:space="0" w:color="auto"/>
            </w:tcBorders>
            <w:shd w:val="clear" w:color="auto" w:fill="ACA7E3" w:themeFill="text1" w:themeFillTint="40"/>
          </w:tcPr>
          <w:p w14:paraId="31E259D4" w14:textId="77777777" w:rsidR="005C71FA" w:rsidRPr="00444AF8" w:rsidRDefault="005C71FA" w:rsidP="00E5140B">
            <w:pPr>
              <w:tabs>
                <w:tab w:val="left" w:pos="2410"/>
              </w:tabs>
              <w:spacing w:line="360" w:lineRule="auto"/>
              <w:jc w:val="center"/>
              <w:rPr>
                <w:b w:val="0"/>
                <w:sz w:val="22"/>
              </w:rPr>
            </w:pPr>
            <w:r w:rsidRPr="00444AF8">
              <w:rPr>
                <w:sz w:val="22"/>
              </w:rPr>
              <w:t xml:space="preserve">NIVEL A TRABAJAR </w:t>
            </w:r>
          </w:p>
        </w:tc>
      </w:tr>
      <w:tr w:rsidR="005C71FA" w:rsidRPr="00444AF8" w14:paraId="093173CD" w14:textId="77777777" w:rsidTr="00E5140B">
        <w:trPr>
          <w:gridAfter w:val="1"/>
          <w:wAfter w:w="15" w:type="dxa"/>
          <w:trHeight w:val="875"/>
          <w:jc w:val="center"/>
        </w:trPr>
        <w:tc>
          <w:tcPr>
            <w:tcW w:w="12778" w:type="dxa"/>
            <w:tcBorders>
              <w:right w:val="single" w:sz="4" w:space="0" w:color="auto"/>
            </w:tcBorders>
            <w:shd w:val="clear" w:color="auto" w:fill="DDDBF3" w:themeFill="text1" w:themeFillTint="1A"/>
          </w:tcPr>
          <w:p w14:paraId="42F41BE4" w14:textId="77777777" w:rsidR="005C71FA" w:rsidRPr="00444AF8" w:rsidRDefault="005C71FA" w:rsidP="00E5140B">
            <w:pPr>
              <w:tabs>
                <w:tab w:val="left" w:pos="2410"/>
              </w:tabs>
              <w:spacing w:line="360" w:lineRule="auto"/>
              <w:jc w:val="both"/>
              <w:rPr>
                <w:sz w:val="22"/>
              </w:rPr>
            </w:pPr>
            <w:r w:rsidRPr="00444AF8">
              <w:rPr>
                <w:sz w:val="22"/>
              </w:rPr>
              <w:t>ESTÁNDAR 6.1 El equipo técnico-pedagógico y los docentes identifican a tiempo a los estudiantes que presentan vacíos y dificultades en el aprendizaje y cuentan con mecanismos efectivos para apoyarlos.</w:t>
            </w:r>
          </w:p>
        </w:tc>
        <w:tc>
          <w:tcPr>
            <w:tcW w:w="1822" w:type="dxa"/>
            <w:tcBorders>
              <w:left w:val="single" w:sz="4" w:space="0" w:color="auto"/>
              <w:right w:val="single" w:sz="4" w:space="0" w:color="auto"/>
            </w:tcBorders>
            <w:shd w:val="clear" w:color="auto" w:fill="DDDBF3" w:themeFill="text1" w:themeFillTint="1A"/>
          </w:tcPr>
          <w:p w14:paraId="29DEDCCF" w14:textId="77777777" w:rsidR="005C71FA" w:rsidRPr="00444AF8" w:rsidRDefault="005C71FA" w:rsidP="00E5140B">
            <w:pPr>
              <w:tabs>
                <w:tab w:val="left" w:pos="2410"/>
              </w:tabs>
              <w:spacing w:line="360" w:lineRule="auto"/>
              <w:jc w:val="both"/>
              <w:rPr>
                <w:b w:val="0"/>
                <w:sz w:val="22"/>
              </w:rPr>
            </w:pPr>
            <w:r w:rsidRPr="00444AF8">
              <w:rPr>
                <w:sz w:val="22"/>
              </w:rPr>
              <w:t>SATISFACTORIO</w:t>
            </w:r>
          </w:p>
        </w:tc>
        <w:tc>
          <w:tcPr>
            <w:tcW w:w="2170" w:type="dxa"/>
            <w:tcBorders>
              <w:left w:val="single" w:sz="4" w:space="0" w:color="auto"/>
            </w:tcBorders>
            <w:shd w:val="clear" w:color="auto" w:fill="DDDBF3" w:themeFill="text1" w:themeFillTint="1A"/>
          </w:tcPr>
          <w:p w14:paraId="65C9C903" w14:textId="77777777" w:rsidR="005C71FA" w:rsidRPr="00444AF8" w:rsidRDefault="005C71FA" w:rsidP="00E5140B">
            <w:pPr>
              <w:tabs>
                <w:tab w:val="left" w:pos="2410"/>
              </w:tabs>
              <w:spacing w:line="360" w:lineRule="auto"/>
              <w:jc w:val="both"/>
              <w:rPr>
                <w:b w:val="0"/>
                <w:sz w:val="22"/>
              </w:rPr>
            </w:pPr>
            <w:r w:rsidRPr="00444AF8">
              <w:rPr>
                <w:sz w:val="22"/>
              </w:rPr>
              <w:t xml:space="preserve">AVANZADO </w:t>
            </w:r>
          </w:p>
        </w:tc>
      </w:tr>
      <w:bookmarkEnd w:id="5"/>
      <w:tr w:rsidR="005C71FA" w:rsidRPr="00444AF8" w14:paraId="324B36CA" w14:textId="77777777" w:rsidTr="00E5140B">
        <w:trPr>
          <w:gridAfter w:val="1"/>
          <w:wAfter w:w="15" w:type="dxa"/>
          <w:trHeight w:val="615"/>
          <w:jc w:val="center"/>
        </w:trPr>
        <w:tc>
          <w:tcPr>
            <w:tcW w:w="12778" w:type="dxa"/>
            <w:tcBorders>
              <w:right w:val="single" w:sz="4" w:space="0" w:color="auto"/>
            </w:tcBorders>
            <w:shd w:val="clear" w:color="auto" w:fill="DDDBF3" w:themeFill="text1" w:themeFillTint="1A"/>
          </w:tcPr>
          <w:p w14:paraId="49342EAD" w14:textId="77777777" w:rsidR="005C71FA" w:rsidRPr="00444AF8" w:rsidRDefault="005C71FA" w:rsidP="00E5140B">
            <w:pPr>
              <w:tabs>
                <w:tab w:val="left" w:pos="2410"/>
              </w:tabs>
              <w:spacing w:line="360" w:lineRule="auto"/>
              <w:jc w:val="both"/>
              <w:rPr>
                <w:sz w:val="22"/>
              </w:rPr>
            </w:pPr>
            <w:r w:rsidRPr="00444AF8">
              <w:rPr>
                <w:sz w:val="22"/>
              </w:rPr>
              <w:t>ESTÁNDAR 6.2 El establecimiento cuenta con estrategias efectivas para potenciar a los estudiantes con intereses diversos y con</w:t>
            </w:r>
            <w:r w:rsidR="00444AF8" w:rsidRPr="00444AF8">
              <w:rPr>
                <w:sz w:val="22"/>
              </w:rPr>
              <w:t xml:space="preserve"> </w:t>
            </w:r>
            <w:r w:rsidRPr="00444AF8">
              <w:rPr>
                <w:sz w:val="22"/>
              </w:rPr>
              <w:t>habilidades destacadas.</w:t>
            </w:r>
          </w:p>
        </w:tc>
        <w:tc>
          <w:tcPr>
            <w:tcW w:w="1822" w:type="dxa"/>
            <w:tcBorders>
              <w:left w:val="single" w:sz="4" w:space="0" w:color="auto"/>
              <w:right w:val="single" w:sz="4" w:space="0" w:color="auto"/>
            </w:tcBorders>
            <w:shd w:val="clear" w:color="auto" w:fill="DDDBF3" w:themeFill="text1" w:themeFillTint="1A"/>
          </w:tcPr>
          <w:p w14:paraId="71EF8D51" w14:textId="77777777" w:rsidR="005C71FA" w:rsidRPr="00444AF8" w:rsidRDefault="005C71FA" w:rsidP="00E5140B">
            <w:pPr>
              <w:tabs>
                <w:tab w:val="left" w:pos="2410"/>
              </w:tabs>
              <w:spacing w:line="360" w:lineRule="auto"/>
              <w:jc w:val="both"/>
              <w:rPr>
                <w:b w:val="0"/>
                <w:sz w:val="22"/>
              </w:rPr>
            </w:pPr>
            <w:r w:rsidRPr="00444AF8">
              <w:rPr>
                <w:sz w:val="22"/>
              </w:rPr>
              <w:t>INCIPIENTE</w:t>
            </w:r>
          </w:p>
        </w:tc>
        <w:tc>
          <w:tcPr>
            <w:tcW w:w="2170" w:type="dxa"/>
            <w:tcBorders>
              <w:left w:val="single" w:sz="4" w:space="0" w:color="auto"/>
            </w:tcBorders>
            <w:shd w:val="clear" w:color="auto" w:fill="DDDBF3" w:themeFill="text1" w:themeFillTint="1A"/>
          </w:tcPr>
          <w:p w14:paraId="0E0D60E7" w14:textId="77777777" w:rsidR="005C71FA" w:rsidRPr="00444AF8" w:rsidRDefault="005C71FA" w:rsidP="00E5140B">
            <w:pPr>
              <w:tabs>
                <w:tab w:val="left" w:pos="2410"/>
              </w:tabs>
              <w:spacing w:line="360" w:lineRule="auto"/>
              <w:jc w:val="both"/>
              <w:rPr>
                <w:b w:val="0"/>
                <w:sz w:val="22"/>
              </w:rPr>
            </w:pPr>
            <w:r w:rsidRPr="00444AF8">
              <w:rPr>
                <w:sz w:val="22"/>
              </w:rPr>
              <w:t xml:space="preserve">SATISFACTORIO </w:t>
            </w:r>
          </w:p>
        </w:tc>
      </w:tr>
      <w:tr w:rsidR="005C71FA" w:rsidRPr="00444AF8" w14:paraId="24F3D7B9" w14:textId="77777777" w:rsidTr="00E5140B">
        <w:trPr>
          <w:gridAfter w:val="1"/>
          <w:wAfter w:w="15" w:type="dxa"/>
          <w:trHeight w:val="810"/>
          <w:jc w:val="center"/>
        </w:trPr>
        <w:tc>
          <w:tcPr>
            <w:tcW w:w="12778" w:type="dxa"/>
            <w:tcBorders>
              <w:right w:val="single" w:sz="4" w:space="0" w:color="auto"/>
            </w:tcBorders>
            <w:shd w:val="clear" w:color="auto" w:fill="DDDBF3" w:themeFill="text1" w:themeFillTint="1A"/>
          </w:tcPr>
          <w:p w14:paraId="0A81B80E" w14:textId="77777777" w:rsidR="005C71FA" w:rsidRPr="00444AF8" w:rsidRDefault="005C71FA" w:rsidP="00E5140B">
            <w:pPr>
              <w:tabs>
                <w:tab w:val="left" w:pos="2410"/>
              </w:tabs>
              <w:spacing w:line="360" w:lineRule="auto"/>
              <w:jc w:val="both"/>
              <w:rPr>
                <w:sz w:val="22"/>
              </w:rPr>
            </w:pPr>
            <w:r w:rsidRPr="00444AF8">
              <w:rPr>
                <w:sz w:val="22"/>
              </w:rPr>
              <w:t>ESTÁNDAR 6.3 El equipo directivo y los docentes identifican a tiempo a los estudiantes que presentan dificultades sociales, afectivas y</w:t>
            </w:r>
            <w:r w:rsidR="00444AF8">
              <w:rPr>
                <w:sz w:val="22"/>
              </w:rPr>
              <w:t xml:space="preserve"> </w:t>
            </w:r>
            <w:r w:rsidRPr="00444AF8">
              <w:rPr>
                <w:sz w:val="22"/>
              </w:rPr>
              <w:t>conductuales, y cuentan con mecanismos efectivos para apoyarlos.</w:t>
            </w:r>
          </w:p>
        </w:tc>
        <w:tc>
          <w:tcPr>
            <w:tcW w:w="1822" w:type="dxa"/>
            <w:tcBorders>
              <w:left w:val="single" w:sz="4" w:space="0" w:color="auto"/>
              <w:right w:val="single" w:sz="4" w:space="0" w:color="auto"/>
            </w:tcBorders>
            <w:shd w:val="clear" w:color="auto" w:fill="DDDBF3" w:themeFill="text1" w:themeFillTint="1A"/>
          </w:tcPr>
          <w:p w14:paraId="2D7EAE4E" w14:textId="77777777" w:rsidR="005C71FA" w:rsidRPr="00444AF8" w:rsidRDefault="005C71FA" w:rsidP="00E5140B">
            <w:pPr>
              <w:tabs>
                <w:tab w:val="left" w:pos="2410"/>
              </w:tabs>
              <w:spacing w:line="360" w:lineRule="auto"/>
              <w:jc w:val="both"/>
              <w:rPr>
                <w:b w:val="0"/>
                <w:sz w:val="22"/>
              </w:rPr>
            </w:pPr>
            <w:r w:rsidRPr="00444AF8">
              <w:rPr>
                <w:sz w:val="22"/>
              </w:rPr>
              <w:t>SATISFACTORIO</w:t>
            </w:r>
          </w:p>
        </w:tc>
        <w:tc>
          <w:tcPr>
            <w:tcW w:w="2170" w:type="dxa"/>
            <w:tcBorders>
              <w:left w:val="single" w:sz="4" w:space="0" w:color="auto"/>
            </w:tcBorders>
            <w:shd w:val="clear" w:color="auto" w:fill="DDDBF3" w:themeFill="text1" w:themeFillTint="1A"/>
          </w:tcPr>
          <w:p w14:paraId="6FF1A92B" w14:textId="77777777" w:rsidR="005C71FA" w:rsidRPr="00444AF8" w:rsidRDefault="005C71FA" w:rsidP="00E5140B">
            <w:pPr>
              <w:tabs>
                <w:tab w:val="left" w:pos="2410"/>
              </w:tabs>
              <w:spacing w:line="360" w:lineRule="auto"/>
              <w:jc w:val="both"/>
              <w:rPr>
                <w:b w:val="0"/>
                <w:sz w:val="22"/>
              </w:rPr>
            </w:pPr>
            <w:r w:rsidRPr="00444AF8">
              <w:rPr>
                <w:sz w:val="22"/>
              </w:rPr>
              <w:t>AVANZADO</w:t>
            </w:r>
          </w:p>
        </w:tc>
      </w:tr>
      <w:tr w:rsidR="005C71FA" w:rsidRPr="00444AF8" w14:paraId="458BFEAA" w14:textId="77777777" w:rsidTr="00E5140B">
        <w:trPr>
          <w:gridAfter w:val="1"/>
          <w:wAfter w:w="15" w:type="dxa"/>
          <w:trHeight w:val="554"/>
          <w:jc w:val="center"/>
        </w:trPr>
        <w:tc>
          <w:tcPr>
            <w:tcW w:w="12778" w:type="dxa"/>
            <w:tcBorders>
              <w:right w:val="single" w:sz="4" w:space="0" w:color="auto"/>
            </w:tcBorders>
            <w:shd w:val="clear" w:color="auto" w:fill="DDDBF3" w:themeFill="text1" w:themeFillTint="1A"/>
          </w:tcPr>
          <w:p w14:paraId="39A7ACD9" w14:textId="77777777" w:rsidR="00DA0C49" w:rsidRPr="00DA0C49" w:rsidRDefault="005C71FA" w:rsidP="00DA0C49">
            <w:pPr>
              <w:tabs>
                <w:tab w:val="left" w:pos="2410"/>
              </w:tabs>
              <w:spacing w:line="360" w:lineRule="auto"/>
              <w:jc w:val="both"/>
              <w:rPr>
                <w:sz w:val="22"/>
              </w:rPr>
            </w:pPr>
            <w:r w:rsidRPr="00444AF8">
              <w:rPr>
                <w:sz w:val="22"/>
              </w:rPr>
              <w:t>ESTÁNDAR 6.4 El equipo directivo y los docentes identifican a tiempo a los estudiantes en riesgo de desertar e implementan mecanismos</w:t>
            </w:r>
            <w:r w:rsidR="00444AF8">
              <w:rPr>
                <w:sz w:val="22"/>
              </w:rPr>
              <w:t xml:space="preserve"> </w:t>
            </w:r>
            <w:r w:rsidRPr="00444AF8">
              <w:rPr>
                <w:sz w:val="22"/>
              </w:rPr>
              <w:t>efectivos para asegurar su continuidad en el sistema escolar.</w:t>
            </w:r>
          </w:p>
        </w:tc>
        <w:tc>
          <w:tcPr>
            <w:tcW w:w="1822" w:type="dxa"/>
            <w:tcBorders>
              <w:left w:val="single" w:sz="4" w:space="0" w:color="auto"/>
              <w:right w:val="single" w:sz="4" w:space="0" w:color="auto"/>
            </w:tcBorders>
            <w:shd w:val="clear" w:color="auto" w:fill="DDDBF3" w:themeFill="text1" w:themeFillTint="1A"/>
          </w:tcPr>
          <w:p w14:paraId="709ED619" w14:textId="77777777" w:rsidR="00DA0C49" w:rsidRPr="00DA0C49" w:rsidRDefault="005C71FA" w:rsidP="00DA0C49">
            <w:pPr>
              <w:tabs>
                <w:tab w:val="left" w:pos="2410"/>
              </w:tabs>
              <w:spacing w:line="360" w:lineRule="auto"/>
              <w:jc w:val="both"/>
              <w:rPr>
                <w:sz w:val="22"/>
              </w:rPr>
            </w:pPr>
            <w:r w:rsidRPr="00444AF8">
              <w:rPr>
                <w:sz w:val="22"/>
              </w:rPr>
              <w:t>SATISFACTORIO</w:t>
            </w:r>
          </w:p>
        </w:tc>
        <w:tc>
          <w:tcPr>
            <w:tcW w:w="2170" w:type="dxa"/>
            <w:tcBorders>
              <w:left w:val="single" w:sz="4" w:space="0" w:color="auto"/>
            </w:tcBorders>
            <w:shd w:val="clear" w:color="auto" w:fill="DDDBF3" w:themeFill="text1" w:themeFillTint="1A"/>
          </w:tcPr>
          <w:p w14:paraId="1888720C" w14:textId="77777777" w:rsidR="00DA0C49" w:rsidRPr="00DA0C49" w:rsidRDefault="005C71FA" w:rsidP="00DA0C49">
            <w:pPr>
              <w:tabs>
                <w:tab w:val="left" w:pos="2410"/>
              </w:tabs>
              <w:spacing w:line="360" w:lineRule="auto"/>
              <w:jc w:val="both"/>
              <w:rPr>
                <w:sz w:val="22"/>
              </w:rPr>
            </w:pPr>
            <w:r w:rsidRPr="00444AF8">
              <w:rPr>
                <w:sz w:val="22"/>
              </w:rPr>
              <w:t>AVANZADO</w:t>
            </w:r>
          </w:p>
        </w:tc>
      </w:tr>
      <w:tr w:rsidR="005C71FA" w:rsidRPr="00444AF8" w14:paraId="1B0D30FE" w14:textId="77777777" w:rsidTr="00E5140B">
        <w:trPr>
          <w:gridAfter w:val="1"/>
          <w:wAfter w:w="15" w:type="dxa"/>
          <w:trHeight w:val="892"/>
          <w:jc w:val="center"/>
        </w:trPr>
        <w:tc>
          <w:tcPr>
            <w:tcW w:w="12778" w:type="dxa"/>
            <w:tcBorders>
              <w:right w:val="single" w:sz="4" w:space="0" w:color="auto"/>
            </w:tcBorders>
            <w:shd w:val="clear" w:color="auto" w:fill="DDDBF3" w:themeFill="text1" w:themeFillTint="1A"/>
          </w:tcPr>
          <w:p w14:paraId="26B5A477" w14:textId="77777777" w:rsidR="005C71FA" w:rsidRPr="00444AF8" w:rsidRDefault="005C71FA" w:rsidP="00E5140B">
            <w:pPr>
              <w:tabs>
                <w:tab w:val="left" w:pos="2410"/>
              </w:tabs>
              <w:spacing w:line="360" w:lineRule="auto"/>
              <w:jc w:val="both"/>
              <w:rPr>
                <w:sz w:val="22"/>
              </w:rPr>
            </w:pPr>
            <w:r w:rsidRPr="00444AF8">
              <w:rPr>
                <w:sz w:val="22"/>
              </w:rPr>
              <w:lastRenderedPageBreak/>
              <w:t>ESTÁNDAR 6.5 El equipo directivo y los docentes apoyan a los estudiantes en la elección de estudios secundarios y de alternativas</w:t>
            </w:r>
            <w:r w:rsidR="00DA0C49">
              <w:rPr>
                <w:sz w:val="22"/>
              </w:rPr>
              <w:t xml:space="preserve"> </w:t>
            </w:r>
            <w:r w:rsidRPr="00444AF8">
              <w:rPr>
                <w:sz w:val="22"/>
              </w:rPr>
              <w:t>laborales o educativas al finalizar la etapa escolar.</w:t>
            </w:r>
          </w:p>
        </w:tc>
        <w:tc>
          <w:tcPr>
            <w:tcW w:w="1822" w:type="dxa"/>
            <w:tcBorders>
              <w:left w:val="single" w:sz="4" w:space="0" w:color="auto"/>
              <w:right w:val="single" w:sz="4" w:space="0" w:color="auto"/>
            </w:tcBorders>
            <w:shd w:val="clear" w:color="auto" w:fill="DDDBF3" w:themeFill="text1" w:themeFillTint="1A"/>
          </w:tcPr>
          <w:p w14:paraId="21732181" w14:textId="77777777" w:rsidR="005C71FA" w:rsidRPr="00444AF8" w:rsidRDefault="005C71FA" w:rsidP="00E5140B">
            <w:pPr>
              <w:tabs>
                <w:tab w:val="left" w:pos="2410"/>
              </w:tabs>
              <w:spacing w:line="360" w:lineRule="auto"/>
              <w:jc w:val="both"/>
              <w:rPr>
                <w:b w:val="0"/>
                <w:sz w:val="22"/>
              </w:rPr>
            </w:pPr>
            <w:r w:rsidRPr="00444AF8">
              <w:rPr>
                <w:sz w:val="22"/>
              </w:rPr>
              <w:t>SATISFACTORIO</w:t>
            </w:r>
          </w:p>
        </w:tc>
        <w:tc>
          <w:tcPr>
            <w:tcW w:w="2170" w:type="dxa"/>
            <w:tcBorders>
              <w:left w:val="single" w:sz="4" w:space="0" w:color="auto"/>
            </w:tcBorders>
            <w:shd w:val="clear" w:color="auto" w:fill="DDDBF3" w:themeFill="text1" w:themeFillTint="1A"/>
          </w:tcPr>
          <w:p w14:paraId="58D91526" w14:textId="77777777" w:rsidR="005C71FA" w:rsidRPr="00444AF8" w:rsidRDefault="005C71FA" w:rsidP="00E5140B">
            <w:pPr>
              <w:tabs>
                <w:tab w:val="left" w:pos="2410"/>
              </w:tabs>
              <w:spacing w:line="360" w:lineRule="auto"/>
              <w:jc w:val="both"/>
              <w:rPr>
                <w:b w:val="0"/>
                <w:sz w:val="22"/>
              </w:rPr>
            </w:pPr>
            <w:r w:rsidRPr="00444AF8">
              <w:rPr>
                <w:sz w:val="22"/>
              </w:rPr>
              <w:t>AVANZADO</w:t>
            </w:r>
          </w:p>
        </w:tc>
      </w:tr>
    </w:tbl>
    <w:p w14:paraId="641D401C" w14:textId="77777777" w:rsidR="002215BA" w:rsidRDefault="002215BA" w:rsidP="005C71FA">
      <w:pPr>
        <w:tabs>
          <w:tab w:val="left" w:pos="2410"/>
        </w:tabs>
        <w:spacing w:line="360" w:lineRule="auto"/>
        <w:jc w:val="both"/>
        <w:rPr>
          <w:b w:val="0"/>
          <w:sz w:val="24"/>
          <w:szCs w:val="24"/>
        </w:rPr>
      </w:pPr>
    </w:p>
    <w:p w14:paraId="51316915" w14:textId="77777777" w:rsidR="005C71FA" w:rsidRPr="00CC60B6" w:rsidRDefault="005C71FA" w:rsidP="005C71FA">
      <w:pPr>
        <w:tabs>
          <w:tab w:val="left" w:pos="2410"/>
        </w:tabs>
        <w:spacing w:line="360" w:lineRule="auto"/>
        <w:jc w:val="both"/>
        <w:rPr>
          <w:b w:val="0"/>
          <w:color w:val="2E287F" w:themeColor="text1" w:themeTint="BF"/>
          <w:sz w:val="24"/>
          <w:szCs w:val="24"/>
        </w:rPr>
      </w:pPr>
      <w:r w:rsidRPr="00CC60B6">
        <w:rPr>
          <w:color w:val="2E287F" w:themeColor="text1" w:themeTint="BF"/>
          <w:sz w:val="24"/>
          <w:szCs w:val="24"/>
        </w:rPr>
        <w:t xml:space="preserve">DIMENSIÓN FORMACIÓN Y CONVIVENCIA </w:t>
      </w:r>
    </w:p>
    <w:tbl>
      <w:tblPr>
        <w:tblStyle w:val="Tablaconcuadrcula"/>
        <w:tblpPr w:leftFromText="141" w:rightFromText="141" w:vertAnchor="text" w:tblpX="415" w:tblpY="1"/>
        <w:tblOverlap w:val="never"/>
        <w:tblW w:w="0" w:type="auto"/>
        <w:tblLook w:val="04A0" w:firstRow="1" w:lastRow="0" w:firstColumn="1" w:lastColumn="0" w:noHBand="0" w:noVBand="1"/>
      </w:tblPr>
      <w:tblGrid>
        <w:gridCol w:w="13178"/>
        <w:gridCol w:w="1843"/>
        <w:gridCol w:w="2268"/>
      </w:tblGrid>
      <w:tr w:rsidR="005C71FA" w:rsidRPr="00DA0C49" w14:paraId="629CEFCE" w14:textId="77777777" w:rsidTr="00E5140B">
        <w:tc>
          <w:tcPr>
            <w:tcW w:w="17289" w:type="dxa"/>
            <w:gridSpan w:val="3"/>
            <w:shd w:val="clear" w:color="auto" w:fill="18AFFB" w:themeFill="accent1" w:themeFillTint="99"/>
          </w:tcPr>
          <w:p w14:paraId="6F992E95" w14:textId="77777777" w:rsidR="005C71FA" w:rsidRPr="00DA0C49" w:rsidRDefault="005C71FA" w:rsidP="00DA0C49">
            <w:pPr>
              <w:tabs>
                <w:tab w:val="left" w:pos="2410"/>
              </w:tabs>
              <w:spacing w:after="160" w:line="360" w:lineRule="auto"/>
              <w:jc w:val="both"/>
              <w:rPr>
                <w:b w:val="0"/>
                <w:sz w:val="22"/>
              </w:rPr>
            </w:pPr>
            <w:bookmarkStart w:id="6" w:name="_Hlk61332230"/>
            <w:r w:rsidRPr="00DA0C49">
              <w:rPr>
                <w:sz w:val="22"/>
              </w:rPr>
              <w:t xml:space="preserve">FORMACION </w:t>
            </w:r>
          </w:p>
        </w:tc>
      </w:tr>
      <w:tr w:rsidR="005C71FA" w:rsidRPr="00DA0C49" w14:paraId="17B470AC" w14:textId="77777777" w:rsidTr="00E5140B">
        <w:trPr>
          <w:trHeight w:val="374"/>
        </w:trPr>
        <w:tc>
          <w:tcPr>
            <w:tcW w:w="13178" w:type="dxa"/>
            <w:tcBorders>
              <w:right w:val="single" w:sz="4" w:space="0" w:color="auto"/>
            </w:tcBorders>
            <w:shd w:val="clear" w:color="auto" w:fill="64C9FC" w:themeFill="accent1" w:themeFillTint="66"/>
          </w:tcPr>
          <w:p w14:paraId="39A89E68" w14:textId="77777777" w:rsidR="005C71FA" w:rsidRPr="00DA0C49" w:rsidRDefault="005C71FA" w:rsidP="00DA0C49">
            <w:pPr>
              <w:tabs>
                <w:tab w:val="left" w:pos="2410"/>
              </w:tabs>
              <w:spacing w:after="160" w:line="360" w:lineRule="auto"/>
              <w:jc w:val="both"/>
              <w:rPr>
                <w:b w:val="0"/>
                <w:sz w:val="22"/>
              </w:rPr>
            </w:pPr>
            <w:r w:rsidRPr="00DA0C49">
              <w:rPr>
                <w:sz w:val="22"/>
              </w:rPr>
              <w:t xml:space="preserve">ESTANDAR </w:t>
            </w:r>
          </w:p>
        </w:tc>
        <w:tc>
          <w:tcPr>
            <w:tcW w:w="1843" w:type="dxa"/>
            <w:tcBorders>
              <w:left w:val="single" w:sz="4" w:space="0" w:color="auto"/>
              <w:right w:val="single" w:sz="4" w:space="0" w:color="auto"/>
            </w:tcBorders>
            <w:shd w:val="clear" w:color="auto" w:fill="64C9FC" w:themeFill="accent1" w:themeFillTint="66"/>
          </w:tcPr>
          <w:p w14:paraId="14D1DD31" w14:textId="77777777" w:rsidR="005C71FA" w:rsidRPr="00DA0C49" w:rsidRDefault="005C71FA" w:rsidP="00DA0C49">
            <w:pPr>
              <w:tabs>
                <w:tab w:val="left" w:pos="2410"/>
              </w:tabs>
              <w:spacing w:after="160" w:line="360" w:lineRule="auto"/>
              <w:jc w:val="both"/>
              <w:rPr>
                <w:b w:val="0"/>
                <w:sz w:val="22"/>
              </w:rPr>
            </w:pPr>
            <w:r w:rsidRPr="00DA0C49">
              <w:rPr>
                <w:sz w:val="22"/>
              </w:rPr>
              <w:t xml:space="preserve">NIVEL ACTUAL </w:t>
            </w:r>
          </w:p>
        </w:tc>
        <w:tc>
          <w:tcPr>
            <w:tcW w:w="2268" w:type="dxa"/>
            <w:tcBorders>
              <w:left w:val="single" w:sz="4" w:space="0" w:color="auto"/>
            </w:tcBorders>
            <w:shd w:val="clear" w:color="auto" w:fill="64C9FC" w:themeFill="accent1" w:themeFillTint="66"/>
          </w:tcPr>
          <w:p w14:paraId="521F595F" w14:textId="77777777" w:rsidR="005C71FA" w:rsidRPr="00DA0C49" w:rsidRDefault="005C71FA" w:rsidP="00DA0C49">
            <w:pPr>
              <w:tabs>
                <w:tab w:val="left" w:pos="2410"/>
              </w:tabs>
              <w:spacing w:after="160" w:line="360" w:lineRule="auto"/>
              <w:jc w:val="both"/>
              <w:rPr>
                <w:b w:val="0"/>
                <w:sz w:val="22"/>
              </w:rPr>
            </w:pPr>
            <w:r w:rsidRPr="00DA0C49">
              <w:rPr>
                <w:sz w:val="22"/>
              </w:rPr>
              <w:t xml:space="preserve">NIVEL A TRABAJAR </w:t>
            </w:r>
          </w:p>
        </w:tc>
      </w:tr>
      <w:tr w:rsidR="005C71FA" w:rsidRPr="00DA0C49" w14:paraId="70ACF2BD" w14:textId="77777777" w:rsidTr="00E5140B">
        <w:trPr>
          <w:trHeight w:val="843"/>
        </w:trPr>
        <w:tc>
          <w:tcPr>
            <w:tcW w:w="13178" w:type="dxa"/>
            <w:tcBorders>
              <w:right w:val="single" w:sz="4" w:space="0" w:color="auto"/>
            </w:tcBorders>
            <w:shd w:val="clear" w:color="auto" w:fill="B1E4FD" w:themeFill="accent1" w:themeFillTint="33"/>
          </w:tcPr>
          <w:p w14:paraId="00534430" w14:textId="77777777" w:rsidR="005C71FA" w:rsidRPr="00DA0C49" w:rsidRDefault="005C71FA" w:rsidP="00DA0C49">
            <w:pPr>
              <w:tabs>
                <w:tab w:val="left" w:pos="2410"/>
              </w:tabs>
              <w:spacing w:line="360" w:lineRule="auto"/>
              <w:jc w:val="both"/>
              <w:rPr>
                <w:b w:val="0"/>
                <w:sz w:val="22"/>
              </w:rPr>
            </w:pPr>
            <w:r w:rsidRPr="00DA0C49">
              <w:rPr>
                <w:sz w:val="22"/>
              </w:rPr>
              <w:t>ESTÁNDAR 7.1 El establecimiento planifica la formación de sus estudiantes en concordancia con el Proyecto Educativo Institucional, los Objetivos de Aprendizaje Transversales y las actitudes promovidas en las Bases Curriculares.</w:t>
            </w:r>
          </w:p>
        </w:tc>
        <w:tc>
          <w:tcPr>
            <w:tcW w:w="1843" w:type="dxa"/>
            <w:tcBorders>
              <w:left w:val="single" w:sz="4" w:space="0" w:color="auto"/>
              <w:right w:val="single" w:sz="4" w:space="0" w:color="auto"/>
            </w:tcBorders>
            <w:shd w:val="clear" w:color="auto" w:fill="B1E4FD" w:themeFill="accent1" w:themeFillTint="33"/>
          </w:tcPr>
          <w:p w14:paraId="156BA6C7" w14:textId="77777777" w:rsidR="005C71FA" w:rsidRPr="00DA0C49" w:rsidRDefault="005C71FA" w:rsidP="00DA0C49">
            <w:pPr>
              <w:tabs>
                <w:tab w:val="left" w:pos="2410"/>
              </w:tabs>
              <w:spacing w:after="160" w:line="360" w:lineRule="auto"/>
              <w:jc w:val="both"/>
              <w:rPr>
                <w:b w:val="0"/>
                <w:sz w:val="22"/>
              </w:rPr>
            </w:pPr>
            <w:r w:rsidRPr="00DA0C49">
              <w:rPr>
                <w:sz w:val="22"/>
              </w:rPr>
              <w:t xml:space="preserve">AVANZADO </w:t>
            </w:r>
          </w:p>
        </w:tc>
        <w:tc>
          <w:tcPr>
            <w:tcW w:w="2268" w:type="dxa"/>
            <w:tcBorders>
              <w:left w:val="single" w:sz="4" w:space="0" w:color="auto"/>
            </w:tcBorders>
            <w:shd w:val="clear" w:color="auto" w:fill="B1E4FD" w:themeFill="accent1" w:themeFillTint="33"/>
          </w:tcPr>
          <w:p w14:paraId="5DE9E2C1" w14:textId="77777777" w:rsidR="005C71FA" w:rsidRPr="00DA0C49" w:rsidRDefault="005C71FA" w:rsidP="00DA0C49">
            <w:pPr>
              <w:tabs>
                <w:tab w:val="left" w:pos="2410"/>
              </w:tabs>
              <w:spacing w:after="160" w:line="360" w:lineRule="auto"/>
              <w:jc w:val="both"/>
              <w:rPr>
                <w:b w:val="0"/>
                <w:sz w:val="22"/>
              </w:rPr>
            </w:pPr>
            <w:r w:rsidRPr="00DA0C49">
              <w:rPr>
                <w:sz w:val="22"/>
              </w:rPr>
              <w:t xml:space="preserve">AVANZADO </w:t>
            </w:r>
          </w:p>
        </w:tc>
      </w:tr>
      <w:bookmarkEnd w:id="6"/>
      <w:tr w:rsidR="005C71FA" w:rsidRPr="00DA0C49" w14:paraId="3F7D2C82" w14:textId="77777777" w:rsidTr="00E5140B">
        <w:trPr>
          <w:trHeight w:val="607"/>
        </w:trPr>
        <w:tc>
          <w:tcPr>
            <w:tcW w:w="13178" w:type="dxa"/>
            <w:tcBorders>
              <w:right w:val="single" w:sz="4" w:space="0" w:color="auto"/>
            </w:tcBorders>
            <w:shd w:val="clear" w:color="auto" w:fill="B1E4FD" w:themeFill="accent1" w:themeFillTint="33"/>
          </w:tcPr>
          <w:p w14:paraId="35E92CE7" w14:textId="77777777" w:rsidR="00DA0C49" w:rsidRPr="00DA0C49" w:rsidRDefault="005C71FA" w:rsidP="00DA0C49">
            <w:pPr>
              <w:tabs>
                <w:tab w:val="left" w:pos="2410"/>
              </w:tabs>
              <w:spacing w:line="360" w:lineRule="auto"/>
              <w:jc w:val="both"/>
              <w:rPr>
                <w:sz w:val="22"/>
              </w:rPr>
            </w:pPr>
            <w:r w:rsidRPr="00DA0C49">
              <w:rPr>
                <w:sz w:val="22"/>
              </w:rPr>
              <w:t>ESTÁNDAR 7.2 El establecimiento monitorea la implementación del plan de formación y evalúa su impacto.</w:t>
            </w:r>
          </w:p>
        </w:tc>
        <w:tc>
          <w:tcPr>
            <w:tcW w:w="1843" w:type="dxa"/>
            <w:tcBorders>
              <w:left w:val="single" w:sz="4" w:space="0" w:color="auto"/>
              <w:right w:val="single" w:sz="4" w:space="0" w:color="auto"/>
            </w:tcBorders>
            <w:shd w:val="clear" w:color="auto" w:fill="B1E4FD" w:themeFill="accent1" w:themeFillTint="33"/>
          </w:tcPr>
          <w:p w14:paraId="4D6C77A7" w14:textId="77777777" w:rsidR="00DA0C49" w:rsidRPr="00DA0C49" w:rsidRDefault="003F5ED9" w:rsidP="00DA0C49">
            <w:pPr>
              <w:tabs>
                <w:tab w:val="left" w:pos="2410"/>
              </w:tabs>
              <w:spacing w:after="160" w:line="360" w:lineRule="auto"/>
              <w:jc w:val="both"/>
              <w:rPr>
                <w:bCs/>
                <w:sz w:val="22"/>
              </w:rPr>
            </w:pPr>
            <w:r w:rsidRPr="00DA0C49">
              <w:rPr>
                <w:bCs/>
                <w:sz w:val="22"/>
              </w:rPr>
              <w:t>SATISFACTORIO</w:t>
            </w:r>
          </w:p>
        </w:tc>
        <w:tc>
          <w:tcPr>
            <w:tcW w:w="2268" w:type="dxa"/>
            <w:tcBorders>
              <w:left w:val="single" w:sz="4" w:space="0" w:color="auto"/>
            </w:tcBorders>
            <w:shd w:val="clear" w:color="auto" w:fill="B1E4FD" w:themeFill="accent1" w:themeFillTint="33"/>
          </w:tcPr>
          <w:p w14:paraId="5537246C" w14:textId="77777777" w:rsidR="00DA0C49" w:rsidRPr="00DA0C49" w:rsidRDefault="003F5ED9" w:rsidP="00DA0C49">
            <w:pPr>
              <w:tabs>
                <w:tab w:val="left" w:pos="2410"/>
              </w:tabs>
              <w:spacing w:after="160" w:line="360" w:lineRule="auto"/>
              <w:jc w:val="both"/>
              <w:rPr>
                <w:b w:val="0"/>
                <w:sz w:val="22"/>
              </w:rPr>
            </w:pPr>
            <w:r w:rsidRPr="00DA0C49">
              <w:rPr>
                <w:b w:val="0"/>
                <w:sz w:val="22"/>
              </w:rPr>
              <w:t xml:space="preserve">AVANZADO </w:t>
            </w:r>
          </w:p>
        </w:tc>
      </w:tr>
      <w:tr w:rsidR="005C71FA" w:rsidRPr="00DA0C49" w14:paraId="26499320" w14:textId="77777777" w:rsidTr="00E5140B">
        <w:trPr>
          <w:trHeight w:val="697"/>
        </w:trPr>
        <w:tc>
          <w:tcPr>
            <w:tcW w:w="13178" w:type="dxa"/>
            <w:tcBorders>
              <w:right w:val="single" w:sz="4" w:space="0" w:color="auto"/>
            </w:tcBorders>
            <w:shd w:val="clear" w:color="auto" w:fill="B1E4FD" w:themeFill="accent1" w:themeFillTint="33"/>
          </w:tcPr>
          <w:p w14:paraId="402158EF" w14:textId="77777777" w:rsidR="00DA0C49" w:rsidRPr="00DA0C49" w:rsidRDefault="005C71FA" w:rsidP="007B6EB8">
            <w:pPr>
              <w:tabs>
                <w:tab w:val="left" w:pos="2410"/>
              </w:tabs>
              <w:spacing w:line="360" w:lineRule="auto"/>
              <w:jc w:val="both"/>
              <w:rPr>
                <w:sz w:val="22"/>
              </w:rPr>
            </w:pPr>
            <w:r w:rsidRPr="00DA0C49">
              <w:rPr>
                <w:sz w:val="22"/>
              </w:rPr>
              <w:t>ESTÁNDAR 7.3 El equipo directivo y los docentes basan su acción formativa en la convicción de que todos los estudiantes pueden desarrollar mejores actitudes y comportamientos.</w:t>
            </w:r>
          </w:p>
        </w:tc>
        <w:tc>
          <w:tcPr>
            <w:tcW w:w="1843" w:type="dxa"/>
            <w:tcBorders>
              <w:left w:val="single" w:sz="4" w:space="0" w:color="auto"/>
              <w:right w:val="single" w:sz="4" w:space="0" w:color="auto"/>
            </w:tcBorders>
            <w:shd w:val="clear" w:color="auto" w:fill="B1E4FD" w:themeFill="accent1" w:themeFillTint="33"/>
          </w:tcPr>
          <w:p w14:paraId="5A5D9D44" w14:textId="77777777" w:rsidR="005C71FA" w:rsidRDefault="003F5ED9" w:rsidP="00DA0C49">
            <w:pPr>
              <w:tabs>
                <w:tab w:val="left" w:pos="2410"/>
              </w:tabs>
              <w:spacing w:line="360" w:lineRule="auto"/>
              <w:jc w:val="both"/>
              <w:rPr>
                <w:b w:val="0"/>
                <w:sz w:val="22"/>
              </w:rPr>
            </w:pPr>
            <w:r w:rsidRPr="00DA0C49">
              <w:rPr>
                <w:b w:val="0"/>
                <w:sz w:val="22"/>
              </w:rPr>
              <w:t>SATISFACTORIO</w:t>
            </w:r>
          </w:p>
          <w:p w14:paraId="54672EBD" w14:textId="77777777" w:rsidR="00DA0C49" w:rsidRPr="00DA0C49" w:rsidRDefault="00DA0C49" w:rsidP="00DA0C49">
            <w:pPr>
              <w:rPr>
                <w:sz w:val="22"/>
              </w:rPr>
            </w:pPr>
          </w:p>
          <w:p w14:paraId="1578FE3A" w14:textId="77777777" w:rsidR="00DA0C49" w:rsidRPr="00DA0C49" w:rsidRDefault="00DA0C49" w:rsidP="00DA0C49">
            <w:pPr>
              <w:rPr>
                <w:sz w:val="22"/>
              </w:rPr>
            </w:pPr>
          </w:p>
        </w:tc>
        <w:tc>
          <w:tcPr>
            <w:tcW w:w="2268" w:type="dxa"/>
            <w:tcBorders>
              <w:left w:val="single" w:sz="4" w:space="0" w:color="auto"/>
            </w:tcBorders>
            <w:shd w:val="clear" w:color="auto" w:fill="B1E4FD" w:themeFill="accent1" w:themeFillTint="33"/>
          </w:tcPr>
          <w:p w14:paraId="5DBDAA52" w14:textId="77777777" w:rsidR="005C71FA" w:rsidRDefault="003F5ED9" w:rsidP="00DA0C49">
            <w:pPr>
              <w:tabs>
                <w:tab w:val="left" w:pos="2410"/>
              </w:tabs>
              <w:spacing w:line="360" w:lineRule="auto"/>
              <w:jc w:val="both"/>
              <w:rPr>
                <w:b w:val="0"/>
                <w:sz w:val="22"/>
              </w:rPr>
            </w:pPr>
            <w:r w:rsidRPr="00DA0C49">
              <w:rPr>
                <w:b w:val="0"/>
                <w:sz w:val="22"/>
              </w:rPr>
              <w:t xml:space="preserve">AVANZADO </w:t>
            </w:r>
          </w:p>
          <w:p w14:paraId="503BEEEB" w14:textId="77777777" w:rsidR="00DA0C49" w:rsidRPr="00DA0C49" w:rsidRDefault="00DA0C49" w:rsidP="00DA0C49">
            <w:pPr>
              <w:rPr>
                <w:sz w:val="22"/>
              </w:rPr>
            </w:pPr>
          </w:p>
        </w:tc>
      </w:tr>
      <w:tr w:rsidR="005C71FA" w:rsidRPr="00DA0C49" w14:paraId="5FCE7513" w14:textId="77777777" w:rsidTr="00E5140B">
        <w:trPr>
          <w:trHeight w:val="467"/>
        </w:trPr>
        <w:tc>
          <w:tcPr>
            <w:tcW w:w="13178" w:type="dxa"/>
            <w:tcBorders>
              <w:right w:val="single" w:sz="4" w:space="0" w:color="auto"/>
            </w:tcBorders>
            <w:shd w:val="clear" w:color="auto" w:fill="B1E4FD" w:themeFill="accent1" w:themeFillTint="33"/>
          </w:tcPr>
          <w:p w14:paraId="6F9DFFB9" w14:textId="77777777" w:rsidR="007B6EB8" w:rsidRPr="007B6EB8" w:rsidRDefault="005C71FA" w:rsidP="007B6EB8">
            <w:pPr>
              <w:tabs>
                <w:tab w:val="left" w:pos="2410"/>
              </w:tabs>
              <w:spacing w:line="360" w:lineRule="auto"/>
              <w:jc w:val="both"/>
              <w:rPr>
                <w:sz w:val="22"/>
              </w:rPr>
            </w:pPr>
            <w:r w:rsidRPr="00DA0C49">
              <w:rPr>
                <w:sz w:val="22"/>
              </w:rPr>
              <w:t>ESTÁNDAR 7.4 El profesor jefe acompaña activamente a los estudiantes de su curso en su proceso de formación.</w:t>
            </w:r>
          </w:p>
        </w:tc>
        <w:tc>
          <w:tcPr>
            <w:tcW w:w="1843" w:type="dxa"/>
            <w:tcBorders>
              <w:left w:val="single" w:sz="4" w:space="0" w:color="auto"/>
              <w:right w:val="single" w:sz="4" w:space="0" w:color="auto"/>
            </w:tcBorders>
            <w:shd w:val="clear" w:color="auto" w:fill="B1E4FD" w:themeFill="accent1" w:themeFillTint="33"/>
          </w:tcPr>
          <w:p w14:paraId="1B6858E4" w14:textId="77777777" w:rsidR="005C71FA" w:rsidRDefault="003F5ED9" w:rsidP="00DA0C49">
            <w:pPr>
              <w:tabs>
                <w:tab w:val="left" w:pos="2410"/>
              </w:tabs>
              <w:spacing w:line="360" w:lineRule="auto"/>
              <w:jc w:val="both"/>
              <w:rPr>
                <w:b w:val="0"/>
                <w:sz w:val="22"/>
              </w:rPr>
            </w:pPr>
            <w:r w:rsidRPr="00DA0C49">
              <w:rPr>
                <w:b w:val="0"/>
                <w:sz w:val="22"/>
              </w:rPr>
              <w:t xml:space="preserve">AVANZADO </w:t>
            </w:r>
          </w:p>
          <w:p w14:paraId="0D26DFE6" w14:textId="77777777" w:rsidR="007B6EB8" w:rsidRPr="007B6EB8" w:rsidRDefault="007B6EB8" w:rsidP="007B6EB8">
            <w:pPr>
              <w:tabs>
                <w:tab w:val="left" w:pos="1313"/>
              </w:tabs>
              <w:rPr>
                <w:sz w:val="22"/>
              </w:rPr>
            </w:pPr>
          </w:p>
        </w:tc>
        <w:tc>
          <w:tcPr>
            <w:tcW w:w="2268" w:type="dxa"/>
            <w:tcBorders>
              <w:left w:val="single" w:sz="4" w:space="0" w:color="auto"/>
            </w:tcBorders>
            <w:shd w:val="clear" w:color="auto" w:fill="B1E4FD" w:themeFill="accent1" w:themeFillTint="33"/>
          </w:tcPr>
          <w:p w14:paraId="27682F75" w14:textId="77777777" w:rsidR="005C71FA" w:rsidRDefault="003F5ED9" w:rsidP="00DA0C49">
            <w:pPr>
              <w:tabs>
                <w:tab w:val="left" w:pos="2410"/>
              </w:tabs>
              <w:spacing w:line="360" w:lineRule="auto"/>
              <w:jc w:val="both"/>
              <w:rPr>
                <w:b w:val="0"/>
                <w:sz w:val="22"/>
              </w:rPr>
            </w:pPr>
            <w:r w:rsidRPr="00DA0C49">
              <w:rPr>
                <w:b w:val="0"/>
                <w:sz w:val="22"/>
              </w:rPr>
              <w:t>AVANZADO</w:t>
            </w:r>
          </w:p>
          <w:p w14:paraId="62F1581E" w14:textId="77777777" w:rsidR="007B6EB8" w:rsidRPr="007B6EB8" w:rsidRDefault="007B6EB8" w:rsidP="007B6EB8">
            <w:pPr>
              <w:rPr>
                <w:sz w:val="22"/>
              </w:rPr>
            </w:pPr>
          </w:p>
        </w:tc>
      </w:tr>
      <w:tr w:rsidR="005C71FA" w:rsidRPr="00DA0C49" w14:paraId="171849F7" w14:textId="77777777" w:rsidTr="00E5140B">
        <w:trPr>
          <w:trHeight w:val="555"/>
        </w:trPr>
        <w:tc>
          <w:tcPr>
            <w:tcW w:w="13178" w:type="dxa"/>
            <w:tcBorders>
              <w:right w:val="single" w:sz="4" w:space="0" w:color="auto"/>
            </w:tcBorders>
            <w:shd w:val="clear" w:color="auto" w:fill="B1E4FD" w:themeFill="accent1" w:themeFillTint="33"/>
          </w:tcPr>
          <w:p w14:paraId="0E6E559D" w14:textId="77777777" w:rsidR="005C71FA" w:rsidRPr="00DA0C49" w:rsidRDefault="005C71FA" w:rsidP="00DA0C49">
            <w:pPr>
              <w:tabs>
                <w:tab w:val="left" w:pos="2410"/>
              </w:tabs>
              <w:spacing w:line="360" w:lineRule="auto"/>
              <w:jc w:val="both"/>
              <w:rPr>
                <w:b w:val="0"/>
                <w:sz w:val="22"/>
              </w:rPr>
            </w:pPr>
            <w:r w:rsidRPr="00DA0C49">
              <w:rPr>
                <w:sz w:val="22"/>
              </w:rPr>
              <w:t>ESTÁNDAR 7.5 El equipo directivo y los docentes modelan y enseñan a los estudiantes habilidades para la resolución de conflictos.</w:t>
            </w:r>
          </w:p>
        </w:tc>
        <w:tc>
          <w:tcPr>
            <w:tcW w:w="1843" w:type="dxa"/>
            <w:tcBorders>
              <w:left w:val="single" w:sz="4" w:space="0" w:color="auto"/>
              <w:right w:val="single" w:sz="4" w:space="0" w:color="auto"/>
            </w:tcBorders>
            <w:shd w:val="clear" w:color="auto" w:fill="B1E4FD" w:themeFill="accent1" w:themeFillTint="33"/>
          </w:tcPr>
          <w:p w14:paraId="39D7173E" w14:textId="77777777" w:rsidR="005C71FA" w:rsidRPr="00DA0C49" w:rsidRDefault="003F5ED9" w:rsidP="00DA0C49">
            <w:pPr>
              <w:tabs>
                <w:tab w:val="left" w:pos="2410"/>
              </w:tabs>
              <w:spacing w:line="360" w:lineRule="auto"/>
              <w:jc w:val="both"/>
              <w:rPr>
                <w:b w:val="0"/>
                <w:sz w:val="22"/>
              </w:rPr>
            </w:pPr>
            <w:r w:rsidRPr="00DA0C49">
              <w:rPr>
                <w:b w:val="0"/>
                <w:sz w:val="22"/>
              </w:rPr>
              <w:t xml:space="preserve">AVANZADO </w:t>
            </w:r>
          </w:p>
        </w:tc>
        <w:tc>
          <w:tcPr>
            <w:tcW w:w="2268" w:type="dxa"/>
            <w:tcBorders>
              <w:left w:val="single" w:sz="4" w:space="0" w:color="auto"/>
            </w:tcBorders>
            <w:shd w:val="clear" w:color="auto" w:fill="B1E4FD" w:themeFill="accent1" w:themeFillTint="33"/>
          </w:tcPr>
          <w:p w14:paraId="0BA369A3"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r>
      <w:tr w:rsidR="005C71FA" w:rsidRPr="00DA0C49" w14:paraId="5F9F5F3C" w14:textId="77777777" w:rsidTr="00E5140B">
        <w:trPr>
          <w:trHeight w:val="581"/>
        </w:trPr>
        <w:tc>
          <w:tcPr>
            <w:tcW w:w="13178" w:type="dxa"/>
            <w:tcBorders>
              <w:right w:val="single" w:sz="4" w:space="0" w:color="auto"/>
            </w:tcBorders>
            <w:shd w:val="clear" w:color="auto" w:fill="B1E4FD" w:themeFill="accent1" w:themeFillTint="33"/>
          </w:tcPr>
          <w:p w14:paraId="19DA419B" w14:textId="77777777" w:rsidR="005C71FA" w:rsidRPr="00DA0C49" w:rsidRDefault="005C71FA" w:rsidP="00DA0C49">
            <w:pPr>
              <w:tabs>
                <w:tab w:val="left" w:pos="2410"/>
              </w:tabs>
              <w:spacing w:line="360" w:lineRule="auto"/>
              <w:jc w:val="both"/>
              <w:rPr>
                <w:b w:val="0"/>
                <w:sz w:val="22"/>
              </w:rPr>
            </w:pPr>
            <w:r w:rsidRPr="00DA0C49">
              <w:rPr>
                <w:sz w:val="22"/>
              </w:rPr>
              <w:t>ESTÁNDAR 7.6 El equipo directivo y los docentes promueven hábitos de vida saludable y previenen conductas de riesgo entre los estudiantes.</w:t>
            </w:r>
          </w:p>
        </w:tc>
        <w:tc>
          <w:tcPr>
            <w:tcW w:w="1843" w:type="dxa"/>
            <w:tcBorders>
              <w:left w:val="single" w:sz="4" w:space="0" w:color="auto"/>
              <w:right w:val="single" w:sz="4" w:space="0" w:color="auto"/>
            </w:tcBorders>
            <w:shd w:val="clear" w:color="auto" w:fill="B1E4FD" w:themeFill="accent1" w:themeFillTint="33"/>
          </w:tcPr>
          <w:p w14:paraId="6513859D" w14:textId="77777777" w:rsidR="005C71FA" w:rsidRPr="00DA0C49" w:rsidRDefault="003F5ED9" w:rsidP="00DA0C49">
            <w:pPr>
              <w:tabs>
                <w:tab w:val="left" w:pos="2410"/>
              </w:tabs>
              <w:spacing w:line="360" w:lineRule="auto"/>
              <w:jc w:val="both"/>
              <w:rPr>
                <w:b w:val="0"/>
                <w:sz w:val="22"/>
              </w:rPr>
            </w:pPr>
            <w:r w:rsidRPr="00DA0C49">
              <w:rPr>
                <w:b w:val="0"/>
                <w:sz w:val="22"/>
              </w:rPr>
              <w:t>INCIPIENTE</w:t>
            </w:r>
          </w:p>
        </w:tc>
        <w:tc>
          <w:tcPr>
            <w:tcW w:w="2268" w:type="dxa"/>
            <w:tcBorders>
              <w:left w:val="single" w:sz="4" w:space="0" w:color="auto"/>
            </w:tcBorders>
            <w:shd w:val="clear" w:color="auto" w:fill="B1E4FD" w:themeFill="accent1" w:themeFillTint="33"/>
          </w:tcPr>
          <w:p w14:paraId="38F9BB9E" w14:textId="77777777" w:rsidR="005C71FA" w:rsidRPr="00DA0C49" w:rsidRDefault="003F5ED9" w:rsidP="00DA0C49">
            <w:pPr>
              <w:tabs>
                <w:tab w:val="left" w:pos="2410"/>
              </w:tabs>
              <w:spacing w:line="360" w:lineRule="auto"/>
              <w:jc w:val="both"/>
              <w:rPr>
                <w:b w:val="0"/>
                <w:sz w:val="22"/>
              </w:rPr>
            </w:pPr>
            <w:r w:rsidRPr="00DA0C49">
              <w:rPr>
                <w:b w:val="0"/>
                <w:sz w:val="22"/>
              </w:rPr>
              <w:t>SATISFACTORIO</w:t>
            </w:r>
          </w:p>
        </w:tc>
      </w:tr>
      <w:tr w:rsidR="005C71FA" w:rsidRPr="00DA0C49" w14:paraId="1F7658EC" w14:textId="77777777" w:rsidTr="00E5140B">
        <w:trPr>
          <w:trHeight w:val="918"/>
        </w:trPr>
        <w:tc>
          <w:tcPr>
            <w:tcW w:w="13178" w:type="dxa"/>
            <w:tcBorders>
              <w:right w:val="single" w:sz="4" w:space="0" w:color="auto"/>
            </w:tcBorders>
            <w:shd w:val="clear" w:color="auto" w:fill="B1E4FD" w:themeFill="accent1" w:themeFillTint="33"/>
          </w:tcPr>
          <w:p w14:paraId="00155B8A" w14:textId="77777777" w:rsidR="002215BA" w:rsidRDefault="005C71FA" w:rsidP="00DA0C49">
            <w:pPr>
              <w:tabs>
                <w:tab w:val="left" w:pos="2410"/>
              </w:tabs>
              <w:spacing w:line="360" w:lineRule="auto"/>
              <w:jc w:val="both"/>
              <w:rPr>
                <w:sz w:val="22"/>
              </w:rPr>
            </w:pPr>
            <w:r w:rsidRPr="00DA0C49">
              <w:rPr>
                <w:sz w:val="22"/>
              </w:rPr>
              <w:t>ESTÁNDAR 7.7 El equipo directivo y los docentes promueven de manera activa que los padres y apoderados se involucren en el proceso educativo de los estudiantes.</w:t>
            </w:r>
          </w:p>
          <w:p w14:paraId="4E656F56" w14:textId="77777777" w:rsidR="002215BA" w:rsidRDefault="002215BA" w:rsidP="00DA0C49">
            <w:pPr>
              <w:tabs>
                <w:tab w:val="left" w:pos="2410"/>
              </w:tabs>
              <w:spacing w:line="360" w:lineRule="auto"/>
              <w:jc w:val="both"/>
              <w:rPr>
                <w:sz w:val="22"/>
              </w:rPr>
            </w:pPr>
          </w:p>
          <w:p w14:paraId="246D048C" w14:textId="77777777" w:rsidR="002215BA" w:rsidRDefault="002215BA" w:rsidP="00DA0C49">
            <w:pPr>
              <w:tabs>
                <w:tab w:val="left" w:pos="2410"/>
              </w:tabs>
              <w:spacing w:line="360" w:lineRule="auto"/>
              <w:jc w:val="both"/>
              <w:rPr>
                <w:sz w:val="22"/>
              </w:rPr>
            </w:pPr>
          </w:p>
          <w:p w14:paraId="055428DC" w14:textId="77777777" w:rsidR="002215BA" w:rsidRPr="002215BA" w:rsidRDefault="002215BA" w:rsidP="00DA0C49">
            <w:pPr>
              <w:tabs>
                <w:tab w:val="left" w:pos="2410"/>
              </w:tabs>
              <w:spacing w:line="360" w:lineRule="auto"/>
              <w:jc w:val="both"/>
              <w:rPr>
                <w:sz w:val="22"/>
              </w:rPr>
            </w:pPr>
          </w:p>
        </w:tc>
        <w:tc>
          <w:tcPr>
            <w:tcW w:w="1843" w:type="dxa"/>
            <w:tcBorders>
              <w:left w:val="single" w:sz="4" w:space="0" w:color="auto"/>
              <w:right w:val="single" w:sz="4" w:space="0" w:color="auto"/>
            </w:tcBorders>
            <w:shd w:val="clear" w:color="auto" w:fill="B1E4FD" w:themeFill="accent1" w:themeFillTint="33"/>
          </w:tcPr>
          <w:p w14:paraId="08B023AB"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c>
          <w:tcPr>
            <w:tcW w:w="2268" w:type="dxa"/>
            <w:tcBorders>
              <w:left w:val="single" w:sz="4" w:space="0" w:color="auto"/>
            </w:tcBorders>
            <w:shd w:val="clear" w:color="auto" w:fill="B1E4FD" w:themeFill="accent1" w:themeFillTint="33"/>
          </w:tcPr>
          <w:p w14:paraId="6854FCE2"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r>
      <w:tr w:rsidR="005C71FA" w:rsidRPr="00DA0C49" w14:paraId="5CABA37B" w14:textId="77777777" w:rsidTr="00E5140B">
        <w:tc>
          <w:tcPr>
            <w:tcW w:w="17289" w:type="dxa"/>
            <w:gridSpan w:val="3"/>
            <w:shd w:val="clear" w:color="auto" w:fill="85BDE2" w:themeFill="accent2" w:themeFillTint="99"/>
          </w:tcPr>
          <w:p w14:paraId="1A3E2204" w14:textId="77777777" w:rsidR="005C71FA" w:rsidRPr="00DA0C49" w:rsidRDefault="005C71FA" w:rsidP="00DA0C49">
            <w:pPr>
              <w:tabs>
                <w:tab w:val="left" w:pos="2410"/>
              </w:tabs>
              <w:spacing w:line="360" w:lineRule="auto"/>
              <w:rPr>
                <w:b w:val="0"/>
                <w:sz w:val="22"/>
              </w:rPr>
            </w:pPr>
            <w:bookmarkStart w:id="7" w:name="_Hlk61333204"/>
            <w:r w:rsidRPr="00DA0C49">
              <w:rPr>
                <w:sz w:val="22"/>
              </w:rPr>
              <w:lastRenderedPageBreak/>
              <w:t>CONVIVENCIA ESCOLAR</w:t>
            </w:r>
          </w:p>
        </w:tc>
      </w:tr>
      <w:tr w:rsidR="005C71FA" w:rsidRPr="00DA0C49" w14:paraId="4C7AA607" w14:textId="77777777" w:rsidTr="00E5140B">
        <w:trPr>
          <w:trHeight w:val="374"/>
        </w:trPr>
        <w:tc>
          <w:tcPr>
            <w:tcW w:w="13178" w:type="dxa"/>
            <w:tcBorders>
              <w:right w:val="single" w:sz="4" w:space="0" w:color="auto"/>
            </w:tcBorders>
            <w:shd w:val="clear" w:color="auto" w:fill="AED3EB" w:themeFill="accent2" w:themeFillTint="66"/>
          </w:tcPr>
          <w:p w14:paraId="3FAB9015" w14:textId="77777777" w:rsidR="005C71FA" w:rsidRPr="00DA0C49" w:rsidRDefault="005C71FA" w:rsidP="00DA0C49">
            <w:pPr>
              <w:tabs>
                <w:tab w:val="left" w:pos="2410"/>
              </w:tabs>
              <w:spacing w:line="360" w:lineRule="auto"/>
              <w:jc w:val="center"/>
              <w:rPr>
                <w:sz w:val="22"/>
              </w:rPr>
            </w:pPr>
            <w:r w:rsidRPr="00DA0C49">
              <w:rPr>
                <w:sz w:val="22"/>
              </w:rPr>
              <w:t xml:space="preserve">ESTANDAR </w:t>
            </w:r>
          </w:p>
        </w:tc>
        <w:tc>
          <w:tcPr>
            <w:tcW w:w="1843" w:type="dxa"/>
            <w:tcBorders>
              <w:left w:val="single" w:sz="4" w:space="0" w:color="auto"/>
              <w:right w:val="single" w:sz="4" w:space="0" w:color="auto"/>
            </w:tcBorders>
            <w:shd w:val="clear" w:color="auto" w:fill="AED3EB" w:themeFill="accent2" w:themeFillTint="66"/>
          </w:tcPr>
          <w:p w14:paraId="33C34CC6" w14:textId="77777777" w:rsidR="005C71FA" w:rsidRPr="00DA0C49" w:rsidRDefault="005C71FA" w:rsidP="00DA0C49">
            <w:pPr>
              <w:tabs>
                <w:tab w:val="left" w:pos="2410"/>
              </w:tabs>
              <w:spacing w:line="360" w:lineRule="auto"/>
              <w:jc w:val="center"/>
              <w:rPr>
                <w:b w:val="0"/>
                <w:sz w:val="22"/>
              </w:rPr>
            </w:pPr>
            <w:r w:rsidRPr="00DA0C49">
              <w:rPr>
                <w:sz w:val="22"/>
              </w:rPr>
              <w:t xml:space="preserve">NIVEL ACTUAL </w:t>
            </w:r>
          </w:p>
        </w:tc>
        <w:tc>
          <w:tcPr>
            <w:tcW w:w="2268" w:type="dxa"/>
            <w:tcBorders>
              <w:left w:val="single" w:sz="4" w:space="0" w:color="auto"/>
            </w:tcBorders>
            <w:shd w:val="clear" w:color="auto" w:fill="AED3EB" w:themeFill="accent2" w:themeFillTint="66"/>
          </w:tcPr>
          <w:p w14:paraId="666504EB" w14:textId="77777777" w:rsidR="005C71FA" w:rsidRPr="00DA0C49" w:rsidRDefault="005C71FA" w:rsidP="00DA0C49">
            <w:pPr>
              <w:tabs>
                <w:tab w:val="left" w:pos="2410"/>
              </w:tabs>
              <w:spacing w:line="360" w:lineRule="auto"/>
              <w:jc w:val="center"/>
              <w:rPr>
                <w:b w:val="0"/>
                <w:sz w:val="22"/>
              </w:rPr>
            </w:pPr>
            <w:r w:rsidRPr="00DA0C49">
              <w:rPr>
                <w:sz w:val="22"/>
              </w:rPr>
              <w:t xml:space="preserve">NIVEL A TRABAJAR </w:t>
            </w:r>
          </w:p>
        </w:tc>
      </w:tr>
      <w:tr w:rsidR="005C71FA" w:rsidRPr="00DA0C49" w14:paraId="04E4458F" w14:textId="77777777" w:rsidTr="00E5140B">
        <w:trPr>
          <w:trHeight w:val="716"/>
        </w:trPr>
        <w:tc>
          <w:tcPr>
            <w:tcW w:w="13178" w:type="dxa"/>
            <w:tcBorders>
              <w:right w:val="single" w:sz="4" w:space="0" w:color="auto"/>
            </w:tcBorders>
            <w:shd w:val="clear" w:color="auto" w:fill="D6E9F5" w:themeFill="accent2" w:themeFillTint="33"/>
          </w:tcPr>
          <w:p w14:paraId="184041A6" w14:textId="77777777" w:rsidR="005C71FA" w:rsidRPr="00DA0C49" w:rsidRDefault="005C71FA" w:rsidP="00DA0C49">
            <w:pPr>
              <w:tabs>
                <w:tab w:val="left" w:pos="2410"/>
              </w:tabs>
              <w:spacing w:line="360" w:lineRule="auto"/>
              <w:jc w:val="both"/>
              <w:rPr>
                <w:sz w:val="22"/>
              </w:rPr>
            </w:pPr>
            <w:r w:rsidRPr="00DA0C49">
              <w:rPr>
                <w:sz w:val="22"/>
              </w:rPr>
              <w:t>ESTÁNDAR 8.1 El equipo directivo y los docentes promueven y exigen un ambiente de respeto y buen trato entre todos los miembros de la comunidad educativa.</w:t>
            </w:r>
          </w:p>
        </w:tc>
        <w:tc>
          <w:tcPr>
            <w:tcW w:w="1843" w:type="dxa"/>
            <w:tcBorders>
              <w:left w:val="single" w:sz="4" w:space="0" w:color="auto"/>
              <w:right w:val="single" w:sz="4" w:space="0" w:color="auto"/>
            </w:tcBorders>
            <w:shd w:val="clear" w:color="auto" w:fill="D6E9F5" w:themeFill="accent2" w:themeFillTint="33"/>
          </w:tcPr>
          <w:p w14:paraId="74232E61" w14:textId="77777777" w:rsidR="005C71FA" w:rsidRPr="00DA0C49" w:rsidRDefault="003F5ED9" w:rsidP="00DA0C49">
            <w:pPr>
              <w:tabs>
                <w:tab w:val="left" w:pos="2410"/>
              </w:tabs>
              <w:spacing w:line="360" w:lineRule="auto"/>
              <w:jc w:val="both"/>
              <w:rPr>
                <w:b w:val="0"/>
                <w:sz w:val="22"/>
              </w:rPr>
            </w:pPr>
            <w:r w:rsidRPr="00DA0C49">
              <w:rPr>
                <w:sz w:val="22"/>
              </w:rPr>
              <w:t>AVANZADO</w:t>
            </w:r>
          </w:p>
        </w:tc>
        <w:tc>
          <w:tcPr>
            <w:tcW w:w="2268" w:type="dxa"/>
            <w:tcBorders>
              <w:left w:val="single" w:sz="4" w:space="0" w:color="auto"/>
            </w:tcBorders>
            <w:shd w:val="clear" w:color="auto" w:fill="D6E9F5" w:themeFill="accent2" w:themeFillTint="33"/>
          </w:tcPr>
          <w:p w14:paraId="04B73E78" w14:textId="77777777" w:rsidR="005C71FA" w:rsidRPr="00DA0C49" w:rsidRDefault="005C71FA" w:rsidP="00DA0C49">
            <w:pPr>
              <w:tabs>
                <w:tab w:val="left" w:pos="2410"/>
              </w:tabs>
              <w:spacing w:line="360" w:lineRule="auto"/>
              <w:jc w:val="both"/>
              <w:rPr>
                <w:b w:val="0"/>
                <w:sz w:val="22"/>
              </w:rPr>
            </w:pPr>
            <w:r w:rsidRPr="00DA0C49">
              <w:rPr>
                <w:sz w:val="22"/>
              </w:rPr>
              <w:t xml:space="preserve">AVANZADO </w:t>
            </w:r>
          </w:p>
        </w:tc>
      </w:tr>
      <w:bookmarkEnd w:id="7"/>
      <w:tr w:rsidR="005C71FA" w:rsidRPr="00DA0C49" w14:paraId="7D76F592" w14:textId="77777777" w:rsidTr="00E5140B">
        <w:trPr>
          <w:trHeight w:val="898"/>
        </w:trPr>
        <w:tc>
          <w:tcPr>
            <w:tcW w:w="13178" w:type="dxa"/>
            <w:tcBorders>
              <w:right w:val="single" w:sz="4" w:space="0" w:color="auto"/>
            </w:tcBorders>
            <w:shd w:val="clear" w:color="auto" w:fill="D6E9F5" w:themeFill="accent2" w:themeFillTint="33"/>
          </w:tcPr>
          <w:p w14:paraId="444D28C2" w14:textId="77777777" w:rsidR="005C71FA" w:rsidRPr="00DA0C49" w:rsidRDefault="005C71FA" w:rsidP="00DA0C49">
            <w:pPr>
              <w:tabs>
                <w:tab w:val="left" w:pos="2410"/>
              </w:tabs>
              <w:spacing w:line="360" w:lineRule="auto"/>
              <w:jc w:val="both"/>
              <w:rPr>
                <w:sz w:val="22"/>
              </w:rPr>
            </w:pPr>
            <w:r w:rsidRPr="00DA0C49">
              <w:rPr>
                <w:sz w:val="22"/>
              </w:rPr>
              <w:t>ESTÁNDAR 8.2 El equipo directivo y los docentes valoran y promueven la diversidad como parte de la riqueza de los grupos humanos, y</w:t>
            </w:r>
            <w:r w:rsidR="00CC60B6" w:rsidRPr="00DA0C49">
              <w:rPr>
                <w:sz w:val="22"/>
              </w:rPr>
              <w:t xml:space="preserve"> </w:t>
            </w:r>
            <w:r w:rsidRPr="00DA0C49">
              <w:rPr>
                <w:sz w:val="22"/>
              </w:rPr>
              <w:t>previenen cualquier tipo de discriminación.</w:t>
            </w:r>
          </w:p>
        </w:tc>
        <w:tc>
          <w:tcPr>
            <w:tcW w:w="1843" w:type="dxa"/>
            <w:tcBorders>
              <w:left w:val="single" w:sz="4" w:space="0" w:color="auto"/>
              <w:right w:val="single" w:sz="4" w:space="0" w:color="auto"/>
            </w:tcBorders>
            <w:shd w:val="clear" w:color="auto" w:fill="D6E9F5" w:themeFill="accent2" w:themeFillTint="33"/>
          </w:tcPr>
          <w:p w14:paraId="5F2181F3"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c>
          <w:tcPr>
            <w:tcW w:w="2268" w:type="dxa"/>
            <w:tcBorders>
              <w:left w:val="single" w:sz="4" w:space="0" w:color="auto"/>
            </w:tcBorders>
            <w:shd w:val="clear" w:color="auto" w:fill="D6E9F5" w:themeFill="accent2" w:themeFillTint="33"/>
          </w:tcPr>
          <w:p w14:paraId="23834190"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r>
      <w:tr w:rsidR="005C71FA" w:rsidRPr="00DA0C49" w14:paraId="7BFBA40B" w14:textId="77777777" w:rsidTr="00E5140B">
        <w:trPr>
          <w:trHeight w:val="826"/>
        </w:trPr>
        <w:tc>
          <w:tcPr>
            <w:tcW w:w="13178" w:type="dxa"/>
            <w:tcBorders>
              <w:right w:val="single" w:sz="4" w:space="0" w:color="auto"/>
            </w:tcBorders>
            <w:shd w:val="clear" w:color="auto" w:fill="D6E9F5" w:themeFill="accent2" w:themeFillTint="33"/>
          </w:tcPr>
          <w:p w14:paraId="57B7CE16" w14:textId="77777777" w:rsidR="005C71FA" w:rsidRPr="00DA0C49" w:rsidRDefault="005C71FA" w:rsidP="00DA0C49">
            <w:pPr>
              <w:tabs>
                <w:tab w:val="left" w:pos="2410"/>
              </w:tabs>
              <w:spacing w:line="360" w:lineRule="auto"/>
              <w:jc w:val="both"/>
              <w:rPr>
                <w:sz w:val="22"/>
              </w:rPr>
            </w:pPr>
            <w:r w:rsidRPr="00DA0C49">
              <w:rPr>
                <w:sz w:val="22"/>
              </w:rPr>
              <w:t>ESTÁNDAR 8.3 El establecimiento cuenta con un Reglamento de Convivencia que explicita las normas para organizar la vida en común,</w:t>
            </w:r>
            <w:r w:rsidR="003F5ED9" w:rsidRPr="00DA0C49">
              <w:rPr>
                <w:sz w:val="22"/>
              </w:rPr>
              <w:t xml:space="preserve"> </w:t>
            </w:r>
            <w:r w:rsidRPr="00DA0C49">
              <w:rPr>
                <w:sz w:val="22"/>
              </w:rPr>
              <w:t>lo difunde a la comunidad educativa y exige que se cumpla.</w:t>
            </w:r>
          </w:p>
        </w:tc>
        <w:tc>
          <w:tcPr>
            <w:tcW w:w="1843" w:type="dxa"/>
            <w:tcBorders>
              <w:left w:val="single" w:sz="4" w:space="0" w:color="auto"/>
              <w:right w:val="single" w:sz="4" w:space="0" w:color="auto"/>
            </w:tcBorders>
            <w:shd w:val="clear" w:color="auto" w:fill="D6E9F5" w:themeFill="accent2" w:themeFillTint="33"/>
          </w:tcPr>
          <w:p w14:paraId="4169F922"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c>
          <w:tcPr>
            <w:tcW w:w="2268" w:type="dxa"/>
            <w:tcBorders>
              <w:left w:val="single" w:sz="4" w:space="0" w:color="auto"/>
            </w:tcBorders>
            <w:shd w:val="clear" w:color="auto" w:fill="D6E9F5" w:themeFill="accent2" w:themeFillTint="33"/>
          </w:tcPr>
          <w:p w14:paraId="198770B6"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r>
      <w:tr w:rsidR="005C71FA" w:rsidRPr="00DA0C49" w14:paraId="6E8A8A5B" w14:textId="77777777" w:rsidTr="00E5140B">
        <w:trPr>
          <w:trHeight w:val="838"/>
        </w:trPr>
        <w:tc>
          <w:tcPr>
            <w:tcW w:w="13178" w:type="dxa"/>
            <w:tcBorders>
              <w:right w:val="single" w:sz="4" w:space="0" w:color="auto"/>
            </w:tcBorders>
            <w:shd w:val="clear" w:color="auto" w:fill="D6E9F5" w:themeFill="accent2" w:themeFillTint="33"/>
          </w:tcPr>
          <w:p w14:paraId="7FD14775" w14:textId="77777777" w:rsidR="005C71FA" w:rsidRPr="00DA0C49" w:rsidRDefault="005C71FA" w:rsidP="00DA0C49">
            <w:pPr>
              <w:tabs>
                <w:tab w:val="left" w:pos="2410"/>
              </w:tabs>
              <w:spacing w:line="360" w:lineRule="auto"/>
              <w:jc w:val="both"/>
              <w:rPr>
                <w:sz w:val="22"/>
              </w:rPr>
            </w:pPr>
            <w:r w:rsidRPr="00DA0C49">
              <w:rPr>
                <w:sz w:val="22"/>
              </w:rPr>
              <w:t>ESTÁNDAR 8.4 El equipo directivo y los docentes definen rutinas y procedimientos para facilitar el desarrollo de las actividades</w:t>
            </w:r>
            <w:r w:rsidR="00CC60B6" w:rsidRPr="00DA0C49">
              <w:rPr>
                <w:sz w:val="22"/>
              </w:rPr>
              <w:t xml:space="preserve"> </w:t>
            </w:r>
            <w:r w:rsidRPr="00DA0C49">
              <w:rPr>
                <w:sz w:val="22"/>
              </w:rPr>
              <w:t>Pedagógicas.</w:t>
            </w:r>
          </w:p>
        </w:tc>
        <w:tc>
          <w:tcPr>
            <w:tcW w:w="1843" w:type="dxa"/>
            <w:tcBorders>
              <w:left w:val="single" w:sz="4" w:space="0" w:color="auto"/>
              <w:right w:val="single" w:sz="4" w:space="0" w:color="auto"/>
            </w:tcBorders>
            <w:shd w:val="clear" w:color="auto" w:fill="D6E9F5" w:themeFill="accent2" w:themeFillTint="33"/>
          </w:tcPr>
          <w:p w14:paraId="1AAF5150" w14:textId="77777777" w:rsidR="005C71FA" w:rsidRPr="00DA0C49" w:rsidRDefault="003F5ED9" w:rsidP="00DA0C49">
            <w:pPr>
              <w:tabs>
                <w:tab w:val="left" w:pos="2410"/>
              </w:tabs>
              <w:spacing w:line="360" w:lineRule="auto"/>
              <w:jc w:val="both"/>
              <w:rPr>
                <w:b w:val="0"/>
                <w:sz w:val="22"/>
              </w:rPr>
            </w:pPr>
            <w:r w:rsidRPr="00DA0C49">
              <w:rPr>
                <w:b w:val="0"/>
                <w:sz w:val="22"/>
              </w:rPr>
              <w:t>AVANZADO</w:t>
            </w:r>
          </w:p>
        </w:tc>
        <w:tc>
          <w:tcPr>
            <w:tcW w:w="2268" w:type="dxa"/>
            <w:tcBorders>
              <w:left w:val="single" w:sz="4" w:space="0" w:color="auto"/>
            </w:tcBorders>
            <w:shd w:val="clear" w:color="auto" w:fill="D6E9F5" w:themeFill="accent2" w:themeFillTint="33"/>
          </w:tcPr>
          <w:p w14:paraId="52CF1CA3" w14:textId="77777777" w:rsidR="005C71FA" w:rsidRPr="00DA0C49" w:rsidRDefault="003F5ED9" w:rsidP="00DA0C49">
            <w:pPr>
              <w:rPr>
                <w:sz w:val="22"/>
              </w:rPr>
            </w:pPr>
            <w:r w:rsidRPr="00DA0C49">
              <w:rPr>
                <w:sz w:val="22"/>
              </w:rPr>
              <w:t>AVANZADO</w:t>
            </w:r>
          </w:p>
        </w:tc>
      </w:tr>
      <w:tr w:rsidR="005C71FA" w:rsidRPr="00DA0C49" w14:paraId="09FEDB83" w14:textId="77777777" w:rsidTr="00E5140B">
        <w:trPr>
          <w:trHeight w:val="708"/>
        </w:trPr>
        <w:tc>
          <w:tcPr>
            <w:tcW w:w="13178" w:type="dxa"/>
            <w:tcBorders>
              <w:right w:val="single" w:sz="4" w:space="0" w:color="auto"/>
            </w:tcBorders>
            <w:shd w:val="clear" w:color="auto" w:fill="D6E9F5" w:themeFill="accent2" w:themeFillTint="33"/>
          </w:tcPr>
          <w:p w14:paraId="53EAA989" w14:textId="77777777" w:rsidR="005C71FA" w:rsidRPr="00DA0C49" w:rsidRDefault="005C71FA" w:rsidP="00DA0C49">
            <w:pPr>
              <w:tabs>
                <w:tab w:val="left" w:pos="2410"/>
              </w:tabs>
              <w:spacing w:line="360" w:lineRule="auto"/>
              <w:jc w:val="both"/>
              <w:rPr>
                <w:sz w:val="22"/>
              </w:rPr>
            </w:pPr>
            <w:r w:rsidRPr="00DA0C49">
              <w:rPr>
                <w:sz w:val="22"/>
              </w:rPr>
              <w:t>ESTÁNDAR 8.5 El establecimiento se hace responsable de velar por la integridad física y psicológica de los estudiantes durante la</w:t>
            </w:r>
            <w:r w:rsidR="00DA0C49">
              <w:rPr>
                <w:sz w:val="22"/>
              </w:rPr>
              <w:t xml:space="preserve"> </w:t>
            </w:r>
            <w:r w:rsidRPr="00DA0C49">
              <w:rPr>
                <w:sz w:val="22"/>
              </w:rPr>
              <w:t>jornada escolar.</w:t>
            </w:r>
          </w:p>
        </w:tc>
        <w:tc>
          <w:tcPr>
            <w:tcW w:w="1843" w:type="dxa"/>
            <w:tcBorders>
              <w:left w:val="single" w:sz="4" w:space="0" w:color="auto"/>
              <w:right w:val="single" w:sz="4" w:space="0" w:color="auto"/>
            </w:tcBorders>
            <w:shd w:val="clear" w:color="auto" w:fill="D6E9F5" w:themeFill="accent2" w:themeFillTint="33"/>
          </w:tcPr>
          <w:p w14:paraId="6C76DCEF" w14:textId="77777777" w:rsidR="005C71FA" w:rsidRDefault="003F5ED9" w:rsidP="00DA0C49">
            <w:pPr>
              <w:tabs>
                <w:tab w:val="left" w:pos="2410"/>
              </w:tabs>
              <w:spacing w:line="360" w:lineRule="auto"/>
              <w:jc w:val="both"/>
              <w:rPr>
                <w:b w:val="0"/>
                <w:sz w:val="22"/>
              </w:rPr>
            </w:pPr>
            <w:r w:rsidRPr="00DA0C49">
              <w:rPr>
                <w:b w:val="0"/>
                <w:sz w:val="22"/>
              </w:rPr>
              <w:t>AVANZADO</w:t>
            </w:r>
          </w:p>
          <w:p w14:paraId="2706B9CE" w14:textId="77777777" w:rsidR="00DA0C49" w:rsidRPr="00DA0C49" w:rsidRDefault="00DA0C49" w:rsidP="00DA0C49">
            <w:pPr>
              <w:rPr>
                <w:sz w:val="22"/>
              </w:rPr>
            </w:pPr>
          </w:p>
          <w:p w14:paraId="4812ECC7" w14:textId="77777777" w:rsidR="00DA0C49" w:rsidRPr="00DA0C49" w:rsidRDefault="00DA0C49" w:rsidP="00DA0C49">
            <w:pPr>
              <w:rPr>
                <w:sz w:val="22"/>
              </w:rPr>
            </w:pPr>
          </w:p>
        </w:tc>
        <w:tc>
          <w:tcPr>
            <w:tcW w:w="2268" w:type="dxa"/>
            <w:tcBorders>
              <w:left w:val="single" w:sz="4" w:space="0" w:color="auto"/>
            </w:tcBorders>
            <w:shd w:val="clear" w:color="auto" w:fill="D6E9F5" w:themeFill="accent2" w:themeFillTint="33"/>
          </w:tcPr>
          <w:p w14:paraId="19125913" w14:textId="77777777" w:rsidR="005C71FA" w:rsidRDefault="003F5ED9" w:rsidP="00DA0C49">
            <w:pPr>
              <w:tabs>
                <w:tab w:val="left" w:pos="2410"/>
              </w:tabs>
              <w:spacing w:line="360" w:lineRule="auto"/>
              <w:jc w:val="both"/>
              <w:rPr>
                <w:b w:val="0"/>
                <w:sz w:val="22"/>
              </w:rPr>
            </w:pPr>
            <w:r w:rsidRPr="00DA0C49">
              <w:rPr>
                <w:b w:val="0"/>
                <w:sz w:val="22"/>
              </w:rPr>
              <w:t>AVANZADO</w:t>
            </w:r>
          </w:p>
          <w:p w14:paraId="6FEFEC04" w14:textId="77777777" w:rsidR="00DA0C49" w:rsidRPr="00DA0C49" w:rsidRDefault="00DA0C49" w:rsidP="00DA0C49">
            <w:pPr>
              <w:rPr>
                <w:sz w:val="22"/>
              </w:rPr>
            </w:pPr>
          </w:p>
          <w:p w14:paraId="623E458B" w14:textId="77777777" w:rsidR="00DA0C49" w:rsidRPr="00DA0C49" w:rsidRDefault="00DA0C49" w:rsidP="00DA0C49">
            <w:pPr>
              <w:rPr>
                <w:sz w:val="22"/>
              </w:rPr>
            </w:pPr>
          </w:p>
        </w:tc>
      </w:tr>
      <w:tr w:rsidR="005C71FA" w:rsidRPr="00DA0C49" w14:paraId="2A4670A7" w14:textId="77777777" w:rsidTr="00E5140B">
        <w:trPr>
          <w:trHeight w:val="844"/>
        </w:trPr>
        <w:tc>
          <w:tcPr>
            <w:tcW w:w="13178" w:type="dxa"/>
            <w:tcBorders>
              <w:right w:val="single" w:sz="4" w:space="0" w:color="auto"/>
            </w:tcBorders>
            <w:shd w:val="clear" w:color="auto" w:fill="D6E9F5" w:themeFill="accent2" w:themeFillTint="33"/>
          </w:tcPr>
          <w:p w14:paraId="1137E74A" w14:textId="77777777" w:rsidR="005C71FA" w:rsidRPr="00DA0C49" w:rsidRDefault="005C71FA" w:rsidP="00DA0C49">
            <w:pPr>
              <w:tabs>
                <w:tab w:val="left" w:pos="2410"/>
              </w:tabs>
              <w:spacing w:line="360" w:lineRule="auto"/>
              <w:jc w:val="both"/>
              <w:rPr>
                <w:sz w:val="22"/>
              </w:rPr>
            </w:pPr>
            <w:r w:rsidRPr="00DA0C49">
              <w:rPr>
                <w:sz w:val="22"/>
              </w:rPr>
              <w:t>ESTÁNDAR 8.6 El equipo directivo y los docentes enfrentan y corrigen formativamente las conductas antisociales de los estudiantes,</w:t>
            </w:r>
            <w:r w:rsidR="00CC60B6" w:rsidRPr="00DA0C49">
              <w:rPr>
                <w:sz w:val="22"/>
              </w:rPr>
              <w:t xml:space="preserve"> </w:t>
            </w:r>
            <w:r w:rsidRPr="00DA0C49">
              <w:rPr>
                <w:sz w:val="22"/>
              </w:rPr>
              <w:t>desde las situaciones menores hasta las más graves.</w:t>
            </w:r>
          </w:p>
        </w:tc>
        <w:tc>
          <w:tcPr>
            <w:tcW w:w="1843" w:type="dxa"/>
            <w:tcBorders>
              <w:left w:val="single" w:sz="4" w:space="0" w:color="auto"/>
              <w:right w:val="single" w:sz="4" w:space="0" w:color="auto"/>
            </w:tcBorders>
            <w:shd w:val="clear" w:color="auto" w:fill="D6E9F5" w:themeFill="accent2" w:themeFillTint="33"/>
          </w:tcPr>
          <w:p w14:paraId="28B0CC4A" w14:textId="77777777" w:rsidR="005C71FA" w:rsidRPr="00DA0C49" w:rsidRDefault="002E3413" w:rsidP="00DA0C49">
            <w:pPr>
              <w:tabs>
                <w:tab w:val="left" w:pos="2410"/>
              </w:tabs>
              <w:spacing w:line="360" w:lineRule="auto"/>
              <w:jc w:val="both"/>
              <w:rPr>
                <w:b w:val="0"/>
                <w:sz w:val="22"/>
              </w:rPr>
            </w:pPr>
            <w:r w:rsidRPr="00DA0C49">
              <w:rPr>
                <w:b w:val="0"/>
                <w:sz w:val="22"/>
              </w:rPr>
              <w:t>AVANZADO</w:t>
            </w:r>
          </w:p>
        </w:tc>
        <w:tc>
          <w:tcPr>
            <w:tcW w:w="2268" w:type="dxa"/>
            <w:tcBorders>
              <w:left w:val="single" w:sz="4" w:space="0" w:color="auto"/>
            </w:tcBorders>
            <w:shd w:val="clear" w:color="auto" w:fill="D6E9F5" w:themeFill="accent2" w:themeFillTint="33"/>
          </w:tcPr>
          <w:p w14:paraId="2199F486" w14:textId="77777777" w:rsidR="005C71FA" w:rsidRPr="00DA0C49" w:rsidRDefault="002E3413" w:rsidP="00DA0C49">
            <w:pPr>
              <w:tabs>
                <w:tab w:val="left" w:pos="2410"/>
              </w:tabs>
              <w:spacing w:line="360" w:lineRule="auto"/>
              <w:jc w:val="both"/>
              <w:rPr>
                <w:b w:val="0"/>
                <w:sz w:val="22"/>
              </w:rPr>
            </w:pPr>
            <w:r w:rsidRPr="00DA0C49">
              <w:rPr>
                <w:b w:val="0"/>
                <w:sz w:val="22"/>
              </w:rPr>
              <w:t>AVANZADO</w:t>
            </w:r>
          </w:p>
        </w:tc>
      </w:tr>
      <w:tr w:rsidR="005C71FA" w:rsidRPr="00DA0C49" w14:paraId="2764C372" w14:textId="77777777" w:rsidTr="00E5140B">
        <w:trPr>
          <w:trHeight w:val="842"/>
        </w:trPr>
        <w:tc>
          <w:tcPr>
            <w:tcW w:w="13178" w:type="dxa"/>
            <w:tcBorders>
              <w:right w:val="single" w:sz="4" w:space="0" w:color="auto"/>
            </w:tcBorders>
            <w:shd w:val="clear" w:color="auto" w:fill="D6E9F5" w:themeFill="accent2" w:themeFillTint="33"/>
          </w:tcPr>
          <w:p w14:paraId="6B5C8471" w14:textId="77777777" w:rsidR="002E3413" w:rsidRPr="00DA0C49" w:rsidRDefault="005C71FA" w:rsidP="00DA0C49">
            <w:pPr>
              <w:tabs>
                <w:tab w:val="left" w:pos="2410"/>
              </w:tabs>
              <w:spacing w:line="360" w:lineRule="auto"/>
              <w:jc w:val="both"/>
              <w:rPr>
                <w:sz w:val="22"/>
              </w:rPr>
            </w:pPr>
            <w:r w:rsidRPr="00DA0C49">
              <w:rPr>
                <w:sz w:val="22"/>
              </w:rPr>
              <w:t>ESTÁNDAR 8.7 El establecimiento previene y enfrenta el acoso escolar o bullying mediante estrategias sistemáticas.</w:t>
            </w:r>
          </w:p>
        </w:tc>
        <w:tc>
          <w:tcPr>
            <w:tcW w:w="1843" w:type="dxa"/>
            <w:tcBorders>
              <w:left w:val="single" w:sz="4" w:space="0" w:color="auto"/>
              <w:right w:val="single" w:sz="4" w:space="0" w:color="auto"/>
            </w:tcBorders>
            <w:shd w:val="clear" w:color="auto" w:fill="D6E9F5" w:themeFill="accent2" w:themeFillTint="33"/>
          </w:tcPr>
          <w:p w14:paraId="5751D1B8" w14:textId="77777777" w:rsidR="005C71FA" w:rsidRPr="00DA0C49" w:rsidRDefault="002E3413" w:rsidP="00DA0C49">
            <w:pPr>
              <w:tabs>
                <w:tab w:val="left" w:pos="2410"/>
              </w:tabs>
              <w:spacing w:line="360" w:lineRule="auto"/>
              <w:jc w:val="both"/>
              <w:rPr>
                <w:b w:val="0"/>
                <w:sz w:val="22"/>
              </w:rPr>
            </w:pPr>
            <w:r w:rsidRPr="00DA0C49">
              <w:rPr>
                <w:b w:val="0"/>
                <w:sz w:val="22"/>
              </w:rPr>
              <w:t>SATISFACTORIO</w:t>
            </w:r>
          </w:p>
          <w:p w14:paraId="78E7649F" w14:textId="77777777" w:rsidR="00CC60B6" w:rsidRPr="00DA0C49" w:rsidRDefault="00CC60B6" w:rsidP="00DA0C49">
            <w:pPr>
              <w:rPr>
                <w:sz w:val="22"/>
              </w:rPr>
            </w:pPr>
          </w:p>
          <w:p w14:paraId="600C0D5D" w14:textId="77777777" w:rsidR="00DA0C49" w:rsidRPr="00DA0C49" w:rsidRDefault="00DA0C49" w:rsidP="00DA0C49">
            <w:pPr>
              <w:tabs>
                <w:tab w:val="left" w:pos="1329"/>
              </w:tabs>
              <w:rPr>
                <w:sz w:val="22"/>
              </w:rPr>
            </w:pPr>
          </w:p>
        </w:tc>
        <w:tc>
          <w:tcPr>
            <w:tcW w:w="2268" w:type="dxa"/>
            <w:tcBorders>
              <w:left w:val="single" w:sz="4" w:space="0" w:color="auto"/>
            </w:tcBorders>
            <w:shd w:val="clear" w:color="auto" w:fill="D6E9F5" w:themeFill="accent2" w:themeFillTint="33"/>
          </w:tcPr>
          <w:p w14:paraId="49698E50" w14:textId="77777777" w:rsidR="00CC60B6" w:rsidRDefault="002E3413" w:rsidP="00DA0C49">
            <w:pPr>
              <w:rPr>
                <w:sz w:val="22"/>
              </w:rPr>
            </w:pPr>
            <w:r w:rsidRPr="00DA0C49">
              <w:rPr>
                <w:sz w:val="22"/>
              </w:rPr>
              <w:t xml:space="preserve">AVANZADO </w:t>
            </w:r>
          </w:p>
          <w:p w14:paraId="7185719F" w14:textId="77777777" w:rsidR="00DA0C49" w:rsidRPr="00DA0C49" w:rsidRDefault="00DA0C49" w:rsidP="00DA0C49">
            <w:pPr>
              <w:rPr>
                <w:sz w:val="22"/>
              </w:rPr>
            </w:pPr>
          </w:p>
        </w:tc>
      </w:tr>
    </w:tbl>
    <w:tbl>
      <w:tblPr>
        <w:tblStyle w:val="Tablaconcuadrcula"/>
        <w:tblW w:w="0" w:type="auto"/>
        <w:tblInd w:w="421" w:type="dxa"/>
        <w:tblLook w:val="04A0" w:firstRow="1" w:lastRow="0" w:firstColumn="1" w:lastColumn="0" w:noHBand="0" w:noVBand="1"/>
      </w:tblPr>
      <w:tblGrid>
        <w:gridCol w:w="13182"/>
        <w:gridCol w:w="1843"/>
        <w:gridCol w:w="2268"/>
      </w:tblGrid>
      <w:tr w:rsidR="005C71FA" w:rsidRPr="00DA0C49" w14:paraId="310C70C2" w14:textId="77777777" w:rsidTr="00E5140B">
        <w:tc>
          <w:tcPr>
            <w:tcW w:w="17293" w:type="dxa"/>
            <w:gridSpan w:val="3"/>
            <w:shd w:val="clear" w:color="auto" w:fill="7AD6CF" w:themeFill="accent6" w:themeFillTint="99"/>
          </w:tcPr>
          <w:p w14:paraId="5FAAA86E" w14:textId="77777777" w:rsidR="005C71FA" w:rsidRPr="00DA0C49" w:rsidRDefault="005C71FA" w:rsidP="00E5140B">
            <w:pPr>
              <w:tabs>
                <w:tab w:val="left" w:pos="2410"/>
              </w:tabs>
              <w:spacing w:after="160" w:line="360" w:lineRule="auto"/>
              <w:jc w:val="both"/>
              <w:rPr>
                <w:b w:val="0"/>
                <w:sz w:val="22"/>
              </w:rPr>
            </w:pPr>
            <w:bookmarkStart w:id="8" w:name="_Hlk61333001"/>
            <w:r w:rsidRPr="00DA0C49">
              <w:rPr>
                <w:sz w:val="22"/>
              </w:rPr>
              <w:t xml:space="preserve">PARTICCIPACIÓN Y VIDA DEMOCRÁTICA </w:t>
            </w:r>
          </w:p>
        </w:tc>
      </w:tr>
      <w:tr w:rsidR="005C71FA" w:rsidRPr="00DA0C49" w14:paraId="0A3F367F" w14:textId="77777777" w:rsidTr="00E5140B">
        <w:trPr>
          <w:trHeight w:val="374"/>
        </w:trPr>
        <w:tc>
          <w:tcPr>
            <w:tcW w:w="13182" w:type="dxa"/>
            <w:tcBorders>
              <w:right w:val="single" w:sz="4" w:space="0" w:color="auto"/>
            </w:tcBorders>
            <w:shd w:val="clear" w:color="auto" w:fill="A6E4DF" w:themeFill="accent6" w:themeFillTint="66"/>
          </w:tcPr>
          <w:p w14:paraId="454E926D" w14:textId="77777777" w:rsidR="005C71FA" w:rsidRPr="00DA0C49" w:rsidRDefault="005C71FA" w:rsidP="00E5140B">
            <w:pPr>
              <w:tabs>
                <w:tab w:val="left" w:pos="2410"/>
              </w:tabs>
              <w:spacing w:after="160" w:line="360" w:lineRule="auto"/>
              <w:jc w:val="both"/>
              <w:rPr>
                <w:b w:val="0"/>
                <w:sz w:val="22"/>
              </w:rPr>
            </w:pPr>
            <w:r w:rsidRPr="00DA0C49">
              <w:rPr>
                <w:sz w:val="22"/>
              </w:rPr>
              <w:t xml:space="preserve">ESTANDAR </w:t>
            </w:r>
          </w:p>
        </w:tc>
        <w:tc>
          <w:tcPr>
            <w:tcW w:w="1843" w:type="dxa"/>
            <w:tcBorders>
              <w:left w:val="single" w:sz="4" w:space="0" w:color="auto"/>
              <w:right w:val="single" w:sz="4" w:space="0" w:color="auto"/>
            </w:tcBorders>
            <w:shd w:val="clear" w:color="auto" w:fill="A6E4DF" w:themeFill="accent6" w:themeFillTint="66"/>
          </w:tcPr>
          <w:p w14:paraId="7254322A" w14:textId="77777777" w:rsidR="005C71FA" w:rsidRPr="00DA0C49" w:rsidRDefault="005C71FA" w:rsidP="00E5140B">
            <w:pPr>
              <w:tabs>
                <w:tab w:val="left" w:pos="2410"/>
              </w:tabs>
              <w:spacing w:after="160" w:line="360" w:lineRule="auto"/>
              <w:jc w:val="both"/>
              <w:rPr>
                <w:b w:val="0"/>
                <w:sz w:val="22"/>
              </w:rPr>
            </w:pPr>
            <w:r w:rsidRPr="00DA0C49">
              <w:rPr>
                <w:sz w:val="22"/>
              </w:rPr>
              <w:t xml:space="preserve">NIVEL ACTUAL </w:t>
            </w:r>
          </w:p>
        </w:tc>
        <w:tc>
          <w:tcPr>
            <w:tcW w:w="2268" w:type="dxa"/>
            <w:tcBorders>
              <w:left w:val="single" w:sz="4" w:space="0" w:color="auto"/>
            </w:tcBorders>
            <w:shd w:val="clear" w:color="auto" w:fill="A6E4DF" w:themeFill="accent6" w:themeFillTint="66"/>
          </w:tcPr>
          <w:p w14:paraId="23157BE8" w14:textId="77777777" w:rsidR="005C71FA" w:rsidRPr="00DA0C49" w:rsidRDefault="005C71FA" w:rsidP="00E5140B">
            <w:pPr>
              <w:tabs>
                <w:tab w:val="left" w:pos="2410"/>
              </w:tabs>
              <w:spacing w:after="160" w:line="360" w:lineRule="auto"/>
              <w:jc w:val="both"/>
              <w:rPr>
                <w:b w:val="0"/>
                <w:sz w:val="22"/>
              </w:rPr>
            </w:pPr>
            <w:r w:rsidRPr="00DA0C49">
              <w:rPr>
                <w:sz w:val="22"/>
              </w:rPr>
              <w:t xml:space="preserve">NIVEL A TRABAJAR </w:t>
            </w:r>
          </w:p>
        </w:tc>
      </w:tr>
      <w:tr w:rsidR="005C71FA" w:rsidRPr="00DA0C49" w14:paraId="3FABAC92" w14:textId="77777777" w:rsidTr="00E5140B">
        <w:trPr>
          <w:trHeight w:val="627"/>
        </w:trPr>
        <w:tc>
          <w:tcPr>
            <w:tcW w:w="13182" w:type="dxa"/>
            <w:tcBorders>
              <w:right w:val="single" w:sz="4" w:space="0" w:color="auto"/>
            </w:tcBorders>
            <w:shd w:val="clear" w:color="auto" w:fill="D2F1EF" w:themeFill="accent6" w:themeFillTint="33"/>
          </w:tcPr>
          <w:p w14:paraId="361A56FE" w14:textId="77777777" w:rsidR="005C71FA" w:rsidRPr="00DA0C49" w:rsidRDefault="005C71FA" w:rsidP="00E5140B">
            <w:pPr>
              <w:tabs>
                <w:tab w:val="left" w:pos="2410"/>
              </w:tabs>
              <w:spacing w:line="360" w:lineRule="auto"/>
              <w:jc w:val="both"/>
              <w:rPr>
                <w:sz w:val="22"/>
              </w:rPr>
            </w:pPr>
            <w:r w:rsidRPr="00DA0C49">
              <w:rPr>
                <w:sz w:val="22"/>
              </w:rPr>
              <w:t xml:space="preserve">ESTÁNDAR 9.1 El establecimiento construye una identidad positiva que genera sentido de pertenencia y motiva la participación de la comunidad educativa en torno a un proyecto común. </w:t>
            </w:r>
          </w:p>
        </w:tc>
        <w:tc>
          <w:tcPr>
            <w:tcW w:w="1843" w:type="dxa"/>
            <w:tcBorders>
              <w:left w:val="single" w:sz="4" w:space="0" w:color="auto"/>
              <w:right w:val="single" w:sz="4" w:space="0" w:color="auto"/>
            </w:tcBorders>
            <w:shd w:val="clear" w:color="auto" w:fill="D2F1EF" w:themeFill="accent6" w:themeFillTint="33"/>
          </w:tcPr>
          <w:p w14:paraId="2B88123C" w14:textId="77777777" w:rsidR="005C71FA" w:rsidRPr="00DA0C49" w:rsidRDefault="002E3413" w:rsidP="00E5140B">
            <w:pPr>
              <w:tabs>
                <w:tab w:val="left" w:pos="2410"/>
              </w:tabs>
              <w:spacing w:after="160" w:line="360" w:lineRule="auto"/>
              <w:jc w:val="both"/>
              <w:rPr>
                <w:b w:val="0"/>
                <w:sz w:val="22"/>
              </w:rPr>
            </w:pPr>
            <w:r w:rsidRPr="00DA0C49">
              <w:rPr>
                <w:sz w:val="22"/>
              </w:rPr>
              <w:t>INCIPIENTE</w:t>
            </w:r>
          </w:p>
        </w:tc>
        <w:tc>
          <w:tcPr>
            <w:tcW w:w="2268" w:type="dxa"/>
            <w:tcBorders>
              <w:left w:val="single" w:sz="4" w:space="0" w:color="auto"/>
            </w:tcBorders>
            <w:shd w:val="clear" w:color="auto" w:fill="D2F1EF" w:themeFill="accent6" w:themeFillTint="33"/>
          </w:tcPr>
          <w:p w14:paraId="1E3057F9" w14:textId="77777777" w:rsidR="005C71FA" w:rsidRPr="00DA0C49" w:rsidRDefault="002E3413" w:rsidP="00E5140B">
            <w:pPr>
              <w:tabs>
                <w:tab w:val="left" w:pos="2410"/>
              </w:tabs>
              <w:spacing w:after="160" w:line="360" w:lineRule="auto"/>
              <w:jc w:val="both"/>
              <w:rPr>
                <w:b w:val="0"/>
                <w:sz w:val="22"/>
              </w:rPr>
            </w:pPr>
            <w:r w:rsidRPr="00DA0C49">
              <w:rPr>
                <w:sz w:val="22"/>
              </w:rPr>
              <w:t>SATISFACTORIO</w:t>
            </w:r>
          </w:p>
        </w:tc>
      </w:tr>
      <w:bookmarkEnd w:id="8"/>
      <w:tr w:rsidR="005C71FA" w:rsidRPr="00DA0C49" w14:paraId="061B2D3E" w14:textId="77777777" w:rsidTr="00E5140B">
        <w:trPr>
          <w:trHeight w:val="937"/>
        </w:trPr>
        <w:tc>
          <w:tcPr>
            <w:tcW w:w="13182" w:type="dxa"/>
            <w:tcBorders>
              <w:right w:val="single" w:sz="4" w:space="0" w:color="auto"/>
            </w:tcBorders>
            <w:shd w:val="clear" w:color="auto" w:fill="D2F1EF" w:themeFill="accent6" w:themeFillTint="33"/>
          </w:tcPr>
          <w:p w14:paraId="380830F6" w14:textId="77777777" w:rsidR="00DA0C49" w:rsidRPr="00DA0C49" w:rsidRDefault="005C71FA" w:rsidP="00DA0C49">
            <w:pPr>
              <w:tabs>
                <w:tab w:val="left" w:pos="2410"/>
              </w:tabs>
              <w:spacing w:line="360" w:lineRule="auto"/>
              <w:jc w:val="both"/>
              <w:rPr>
                <w:sz w:val="22"/>
              </w:rPr>
            </w:pPr>
            <w:r w:rsidRPr="00DA0C49">
              <w:rPr>
                <w:sz w:val="22"/>
              </w:rPr>
              <w:lastRenderedPageBreak/>
              <w:t>ESTÁNDAR 9.2 El equipo directivo y los docentes promueven entre los estudiantes un sentido de responsabilidad con el entorno y la sociedad, y los motivan a realizar aportes concretos a la comunidad.</w:t>
            </w:r>
          </w:p>
        </w:tc>
        <w:tc>
          <w:tcPr>
            <w:tcW w:w="1843" w:type="dxa"/>
            <w:tcBorders>
              <w:left w:val="single" w:sz="4" w:space="0" w:color="auto"/>
              <w:right w:val="single" w:sz="4" w:space="0" w:color="auto"/>
            </w:tcBorders>
            <w:shd w:val="clear" w:color="auto" w:fill="D2F1EF" w:themeFill="accent6" w:themeFillTint="33"/>
          </w:tcPr>
          <w:p w14:paraId="2D4B11A1" w14:textId="77777777" w:rsidR="005C71FA" w:rsidRDefault="002E3413" w:rsidP="00E5140B">
            <w:pPr>
              <w:tabs>
                <w:tab w:val="left" w:pos="2410"/>
              </w:tabs>
              <w:spacing w:after="160" w:line="360" w:lineRule="auto"/>
              <w:jc w:val="both"/>
              <w:rPr>
                <w:b w:val="0"/>
                <w:sz w:val="22"/>
              </w:rPr>
            </w:pPr>
            <w:r w:rsidRPr="00DA0C49">
              <w:rPr>
                <w:b w:val="0"/>
                <w:sz w:val="22"/>
              </w:rPr>
              <w:t>INCIPIENTE</w:t>
            </w:r>
          </w:p>
          <w:p w14:paraId="33F0132C" w14:textId="77777777" w:rsidR="00DA0C49" w:rsidRPr="00DA0C49" w:rsidRDefault="00DA0C49" w:rsidP="00DA0C49">
            <w:pPr>
              <w:tabs>
                <w:tab w:val="left" w:pos="1282"/>
              </w:tabs>
              <w:rPr>
                <w:sz w:val="22"/>
              </w:rPr>
            </w:pPr>
          </w:p>
        </w:tc>
        <w:tc>
          <w:tcPr>
            <w:tcW w:w="2268" w:type="dxa"/>
            <w:tcBorders>
              <w:left w:val="single" w:sz="4" w:space="0" w:color="auto"/>
            </w:tcBorders>
            <w:shd w:val="clear" w:color="auto" w:fill="D2F1EF" w:themeFill="accent6" w:themeFillTint="33"/>
          </w:tcPr>
          <w:p w14:paraId="1C1C55FB" w14:textId="77777777" w:rsidR="00DA0C49" w:rsidRPr="00DA0C49" w:rsidRDefault="002E3413" w:rsidP="00DA0C49">
            <w:pPr>
              <w:tabs>
                <w:tab w:val="left" w:pos="2410"/>
              </w:tabs>
              <w:spacing w:after="160" w:line="360" w:lineRule="auto"/>
              <w:jc w:val="both"/>
              <w:rPr>
                <w:b w:val="0"/>
                <w:sz w:val="22"/>
              </w:rPr>
            </w:pPr>
            <w:r w:rsidRPr="00DA0C49">
              <w:rPr>
                <w:b w:val="0"/>
                <w:sz w:val="22"/>
              </w:rPr>
              <w:t>SATISFACTORIO</w:t>
            </w:r>
          </w:p>
        </w:tc>
      </w:tr>
      <w:tr w:rsidR="005C71FA" w:rsidRPr="00DA0C49" w14:paraId="681135E6" w14:textId="77777777" w:rsidTr="00E5140B">
        <w:trPr>
          <w:trHeight w:val="892"/>
        </w:trPr>
        <w:tc>
          <w:tcPr>
            <w:tcW w:w="13182" w:type="dxa"/>
            <w:tcBorders>
              <w:right w:val="single" w:sz="4" w:space="0" w:color="auto"/>
            </w:tcBorders>
            <w:shd w:val="clear" w:color="auto" w:fill="D2F1EF" w:themeFill="accent6" w:themeFillTint="33"/>
          </w:tcPr>
          <w:p w14:paraId="5BA359B2" w14:textId="77777777" w:rsidR="005C71FA" w:rsidRPr="00DA0C49" w:rsidRDefault="005C71FA" w:rsidP="00E5140B">
            <w:pPr>
              <w:tabs>
                <w:tab w:val="left" w:pos="2410"/>
              </w:tabs>
              <w:spacing w:line="360" w:lineRule="auto"/>
              <w:jc w:val="both"/>
              <w:rPr>
                <w:sz w:val="22"/>
              </w:rPr>
            </w:pPr>
            <w:r w:rsidRPr="00DA0C49">
              <w:rPr>
                <w:sz w:val="22"/>
              </w:rPr>
              <w:t xml:space="preserve">ESTÁNDAR 9.3 El equipo directivo y los docentes fomentan entre los estudiantes la expresión de opiniones, la deliberación y el debate fundamentado de ideas. </w:t>
            </w:r>
          </w:p>
        </w:tc>
        <w:tc>
          <w:tcPr>
            <w:tcW w:w="1843" w:type="dxa"/>
            <w:tcBorders>
              <w:left w:val="single" w:sz="4" w:space="0" w:color="auto"/>
              <w:right w:val="single" w:sz="4" w:space="0" w:color="auto"/>
            </w:tcBorders>
            <w:shd w:val="clear" w:color="auto" w:fill="D2F1EF" w:themeFill="accent6" w:themeFillTint="33"/>
          </w:tcPr>
          <w:p w14:paraId="24B4E805" w14:textId="77777777" w:rsidR="005C71FA" w:rsidRPr="00DA0C49" w:rsidRDefault="002E3413" w:rsidP="00E5140B">
            <w:pPr>
              <w:tabs>
                <w:tab w:val="left" w:pos="2410"/>
              </w:tabs>
              <w:spacing w:line="360" w:lineRule="auto"/>
              <w:jc w:val="both"/>
              <w:rPr>
                <w:b w:val="0"/>
                <w:sz w:val="22"/>
              </w:rPr>
            </w:pPr>
            <w:r w:rsidRPr="00DA0C49">
              <w:rPr>
                <w:b w:val="0"/>
                <w:sz w:val="22"/>
              </w:rPr>
              <w:t>INCIPIENTE</w:t>
            </w:r>
          </w:p>
        </w:tc>
        <w:tc>
          <w:tcPr>
            <w:tcW w:w="2268" w:type="dxa"/>
            <w:tcBorders>
              <w:left w:val="single" w:sz="4" w:space="0" w:color="auto"/>
            </w:tcBorders>
            <w:shd w:val="clear" w:color="auto" w:fill="D2F1EF" w:themeFill="accent6" w:themeFillTint="33"/>
          </w:tcPr>
          <w:p w14:paraId="4B35BFF0" w14:textId="77777777" w:rsidR="005C71FA" w:rsidRPr="00DA0C49" w:rsidRDefault="002E3413" w:rsidP="00E5140B">
            <w:pPr>
              <w:tabs>
                <w:tab w:val="left" w:pos="2410"/>
              </w:tabs>
              <w:spacing w:line="360" w:lineRule="auto"/>
              <w:jc w:val="both"/>
              <w:rPr>
                <w:b w:val="0"/>
                <w:sz w:val="22"/>
              </w:rPr>
            </w:pPr>
            <w:r w:rsidRPr="00DA0C49">
              <w:rPr>
                <w:b w:val="0"/>
                <w:sz w:val="22"/>
              </w:rPr>
              <w:t>SATISFACTORIO</w:t>
            </w:r>
          </w:p>
        </w:tc>
      </w:tr>
      <w:tr w:rsidR="005C71FA" w:rsidRPr="00DA0C49" w14:paraId="54696174" w14:textId="77777777" w:rsidTr="00E5140B">
        <w:trPr>
          <w:trHeight w:val="1034"/>
        </w:trPr>
        <w:tc>
          <w:tcPr>
            <w:tcW w:w="13182" w:type="dxa"/>
            <w:tcBorders>
              <w:right w:val="single" w:sz="4" w:space="0" w:color="auto"/>
            </w:tcBorders>
            <w:shd w:val="clear" w:color="auto" w:fill="D2F1EF" w:themeFill="accent6" w:themeFillTint="33"/>
          </w:tcPr>
          <w:p w14:paraId="774D9EFB" w14:textId="77777777" w:rsidR="005C71FA" w:rsidRPr="00DA0C49" w:rsidRDefault="005C71FA" w:rsidP="00E5140B">
            <w:pPr>
              <w:tabs>
                <w:tab w:val="left" w:pos="2410"/>
              </w:tabs>
              <w:spacing w:line="360" w:lineRule="auto"/>
              <w:jc w:val="both"/>
              <w:rPr>
                <w:sz w:val="22"/>
              </w:rPr>
            </w:pPr>
            <w:r w:rsidRPr="00DA0C49">
              <w:rPr>
                <w:sz w:val="22"/>
              </w:rPr>
              <w:t xml:space="preserve">ESTÁNDAR 9.4 El establecimiento promueve la participación de los distintos estamentos de la comunidad educativa mediante el trabajo efectivo del Consejo Escolar, el Consejo de Profesores y el Centro de Padres y Apoderados. </w:t>
            </w:r>
          </w:p>
        </w:tc>
        <w:tc>
          <w:tcPr>
            <w:tcW w:w="1843" w:type="dxa"/>
            <w:tcBorders>
              <w:left w:val="single" w:sz="4" w:space="0" w:color="auto"/>
              <w:right w:val="single" w:sz="4" w:space="0" w:color="auto"/>
            </w:tcBorders>
            <w:shd w:val="clear" w:color="auto" w:fill="D2F1EF" w:themeFill="accent6" w:themeFillTint="33"/>
          </w:tcPr>
          <w:p w14:paraId="77D8E8A2" w14:textId="77777777" w:rsidR="005C71FA" w:rsidRPr="00DA0C49" w:rsidRDefault="002E3413" w:rsidP="00E5140B">
            <w:pPr>
              <w:tabs>
                <w:tab w:val="left" w:pos="2410"/>
              </w:tabs>
              <w:spacing w:line="360" w:lineRule="auto"/>
              <w:jc w:val="both"/>
              <w:rPr>
                <w:b w:val="0"/>
                <w:sz w:val="22"/>
              </w:rPr>
            </w:pPr>
            <w:r w:rsidRPr="00DA0C49">
              <w:rPr>
                <w:b w:val="0"/>
                <w:sz w:val="22"/>
              </w:rPr>
              <w:t>SATISFACTORIO</w:t>
            </w:r>
          </w:p>
        </w:tc>
        <w:tc>
          <w:tcPr>
            <w:tcW w:w="2268" w:type="dxa"/>
            <w:tcBorders>
              <w:left w:val="single" w:sz="4" w:space="0" w:color="auto"/>
            </w:tcBorders>
            <w:shd w:val="clear" w:color="auto" w:fill="D2F1EF" w:themeFill="accent6" w:themeFillTint="33"/>
          </w:tcPr>
          <w:p w14:paraId="57618CF4" w14:textId="77777777" w:rsidR="005C71FA" w:rsidRPr="00DA0C49" w:rsidRDefault="002E3413" w:rsidP="00E5140B">
            <w:pPr>
              <w:tabs>
                <w:tab w:val="left" w:pos="2410"/>
              </w:tabs>
              <w:spacing w:line="360" w:lineRule="auto"/>
              <w:jc w:val="both"/>
              <w:rPr>
                <w:b w:val="0"/>
                <w:sz w:val="22"/>
              </w:rPr>
            </w:pPr>
            <w:r w:rsidRPr="00DA0C49">
              <w:rPr>
                <w:b w:val="0"/>
                <w:sz w:val="22"/>
              </w:rPr>
              <w:t>AVANZADO</w:t>
            </w:r>
          </w:p>
        </w:tc>
      </w:tr>
      <w:tr w:rsidR="005C71FA" w:rsidRPr="00DA0C49" w14:paraId="4CB132F4" w14:textId="77777777" w:rsidTr="00E5140B">
        <w:trPr>
          <w:trHeight w:val="750"/>
        </w:trPr>
        <w:tc>
          <w:tcPr>
            <w:tcW w:w="13182" w:type="dxa"/>
            <w:tcBorders>
              <w:right w:val="single" w:sz="4" w:space="0" w:color="auto"/>
            </w:tcBorders>
            <w:shd w:val="clear" w:color="auto" w:fill="D2F1EF" w:themeFill="accent6" w:themeFillTint="33"/>
          </w:tcPr>
          <w:p w14:paraId="69CC7FCC" w14:textId="77777777" w:rsidR="005C71FA" w:rsidRPr="00DA0C49" w:rsidRDefault="005C71FA" w:rsidP="00E5140B">
            <w:pPr>
              <w:tabs>
                <w:tab w:val="left" w:pos="2410"/>
              </w:tabs>
              <w:spacing w:line="360" w:lineRule="auto"/>
              <w:jc w:val="both"/>
              <w:rPr>
                <w:sz w:val="22"/>
              </w:rPr>
            </w:pPr>
            <w:r w:rsidRPr="00DA0C49">
              <w:rPr>
                <w:sz w:val="22"/>
              </w:rPr>
              <w:t xml:space="preserve">ESTÁNDAR 9.5 El establecimiento promueve la formación democrática y la participación de los estudiantes mediante el apoyo al Centro de Alumnos y a las directivas de curso. </w:t>
            </w:r>
          </w:p>
        </w:tc>
        <w:tc>
          <w:tcPr>
            <w:tcW w:w="1843" w:type="dxa"/>
            <w:tcBorders>
              <w:left w:val="single" w:sz="4" w:space="0" w:color="auto"/>
              <w:right w:val="single" w:sz="4" w:space="0" w:color="auto"/>
            </w:tcBorders>
            <w:shd w:val="clear" w:color="auto" w:fill="D2F1EF" w:themeFill="accent6" w:themeFillTint="33"/>
          </w:tcPr>
          <w:p w14:paraId="654F9B16" w14:textId="77777777" w:rsidR="005C71FA" w:rsidRPr="00DA0C49" w:rsidRDefault="002E3413" w:rsidP="00E5140B">
            <w:pPr>
              <w:tabs>
                <w:tab w:val="left" w:pos="2410"/>
              </w:tabs>
              <w:spacing w:line="360" w:lineRule="auto"/>
              <w:jc w:val="both"/>
              <w:rPr>
                <w:b w:val="0"/>
                <w:sz w:val="22"/>
              </w:rPr>
            </w:pPr>
            <w:r w:rsidRPr="00DA0C49">
              <w:rPr>
                <w:b w:val="0"/>
                <w:sz w:val="22"/>
              </w:rPr>
              <w:t>SATISFACTORIO</w:t>
            </w:r>
          </w:p>
        </w:tc>
        <w:tc>
          <w:tcPr>
            <w:tcW w:w="2268" w:type="dxa"/>
            <w:tcBorders>
              <w:left w:val="single" w:sz="4" w:space="0" w:color="auto"/>
            </w:tcBorders>
            <w:shd w:val="clear" w:color="auto" w:fill="D2F1EF" w:themeFill="accent6" w:themeFillTint="33"/>
          </w:tcPr>
          <w:p w14:paraId="39FD7D00" w14:textId="77777777" w:rsidR="005C71FA" w:rsidRPr="00DA0C49" w:rsidRDefault="002E3413" w:rsidP="00E5140B">
            <w:pPr>
              <w:tabs>
                <w:tab w:val="left" w:pos="2410"/>
              </w:tabs>
              <w:spacing w:line="360" w:lineRule="auto"/>
              <w:jc w:val="both"/>
              <w:rPr>
                <w:b w:val="0"/>
                <w:sz w:val="22"/>
              </w:rPr>
            </w:pPr>
            <w:r w:rsidRPr="00DA0C49">
              <w:rPr>
                <w:b w:val="0"/>
                <w:sz w:val="22"/>
              </w:rPr>
              <w:t xml:space="preserve">AVANZADO </w:t>
            </w:r>
          </w:p>
        </w:tc>
      </w:tr>
      <w:tr w:rsidR="005C71FA" w:rsidRPr="00DA0C49" w14:paraId="001E0701" w14:textId="77777777" w:rsidTr="00E5140B">
        <w:trPr>
          <w:trHeight w:val="750"/>
        </w:trPr>
        <w:tc>
          <w:tcPr>
            <w:tcW w:w="13182" w:type="dxa"/>
            <w:tcBorders>
              <w:right w:val="single" w:sz="4" w:space="0" w:color="auto"/>
            </w:tcBorders>
            <w:shd w:val="clear" w:color="auto" w:fill="D2F1EF" w:themeFill="accent6" w:themeFillTint="33"/>
          </w:tcPr>
          <w:p w14:paraId="44FC9F32" w14:textId="77777777" w:rsidR="005C71FA" w:rsidRPr="00DA0C49" w:rsidRDefault="005C71FA" w:rsidP="00E5140B">
            <w:pPr>
              <w:tabs>
                <w:tab w:val="left" w:pos="2410"/>
              </w:tabs>
              <w:spacing w:line="360" w:lineRule="auto"/>
              <w:jc w:val="both"/>
              <w:rPr>
                <w:sz w:val="22"/>
              </w:rPr>
            </w:pPr>
            <w:r w:rsidRPr="00DA0C49">
              <w:rPr>
                <w:sz w:val="22"/>
              </w:rPr>
              <w:t>ESTÁNDAR 9.6 El establecimiento cuenta con canales de comunicación fluidos y eficientes con los apoderados y estudiantes.</w:t>
            </w:r>
          </w:p>
        </w:tc>
        <w:tc>
          <w:tcPr>
            <w:tcW w:w="1843" w:type="dxa"/>
            <w:tcBorders>
              <w:left w:val="single" w:sz="4" w:space="0" w:color="auto"/>
              <w:right w:val="single" w:sz="4" w:space="0" w:color="auto"/>
            </w:tcBorders>
            <w:shd w:val="clear" w:color="auto" w:fill="D2F1EF" w:themeFill="accent6" w:themeFillTint="33"/>
          </w:tcPr>
          <w:p w14:paraId="2A7411DD" w14:textId="77777777" w:rsidR="005C71FA" w:rsidRPr="00DA0C49" w:rsidRDefault="002E3413" w:rsidP="00E5140B">
            <w:pPr>
              <w:tabs>
                <w:tab w:val="left" w:pos="2410"/>
              </w:tabs>
              <w:spacing w:line="360" w:lineRule="auto"/>
              <w:jc w:val="both"/>
              <w:rPr>
                <w:b w:val="0"/>
                <w:sz w:val="22"/>
              </w:rPr>
            </w:pPr>
            <w:r w:rsidRPr="00DA0C49">
              <w:rPr>
                <w:b w:val="0"/>
                <w:sz w:val="22"/>
              </w:rPr>
              <w:t xml:space="preserve">AVANZADO </w:t>
            </w:r>
          </w:p>
        </w:tc>
        <w:tc>
          <w:tcPr>
            <w:tcW w:w="2268" w:type="dxa"/>
            <w:tcBorders>
              <w:left w:val="single" w:sz="4" w:space="0" w:color="auto"/>
            </w:tcBorders>
            <w:shd w:val="clear" w:color="auto" w:fill="D2F1EF" w:themeFill="accent6" w:themeFillTint="33"/>
          </w:tcPr>
          <w:p w14:paraId="41DE16D0" w14:textId="77777777" w:rsidR="005C71FA" w:rsidRPr="00DA0C49" w:rsidRDefault="002E3413" w:rsidP="00E5140B">
            <w:pPr>
              <w:tabs>
                <w:tab w:val="left" w:pos="2410"/>
              </w:tabs>
              <w:spacing w:line="360" w:lineRule="auto"/>
              <w:jc w:val="both"/>
              <w:rPr>
                <w:b w:val="0"/>
                <w:sz w:val="22"/>
              </w:rPr>
            </w:pPr>
            <w:r w:rsidRPr="00DA0C49">
              <w:rPr>
                <w:b w:val="0"/>
                <w:sz w:val="22"/>
              </w:rPr>
              <w:t>AVANZADO</w:t>
            </w:r>
          </w:p>
        </w:tc>
      </w:tr>
    </w:tbl>
    <w:p w14:paraId="1AFF51E2" w14:textId="77777777" w:rsidR="007B6EB8" w:rsidRPr="00DA0C49" w:rsidRDefault="007B6EB8" w:rsidP="005C71FA">
      <w:pPr>
        <w:tabs>
          <w:tab w:val="left" w:pos="2410"/>
        </w:tabs>
        <w:spacing w:line="360" w:lineRule="auto"/>
        <w:jc w:val="both"/>
        <w:rPr>
          <w:b w:val="0"/>
          <w:sz w:val="22"/>
        </w:rPr>
      </w:pPr>
    </w:p>
    <w:p w14:paraId="4FF51E7F" w14:textId="77777777" w:rsidR="005C71FA" w:rsidRPr="00DA0C49" w:rsidRDefault="00CC60B6" w:rsidP="005C71FA">
      <w:pPr>
        <w:tabs>
          <w:tab w:val="left" w:pos="2410"/>
        </w:tabs>
        <w:spacing w:line="360" w:lineRule="auto"/>
        <w:jc w:val="both"/>
        <w:rPr>
          <w:b w:val="0"/>
          <w:color w:val="2E287F" w:themeColor="text1" w:themeTint="BF"/>
          <w:sz w:val="22"/>
        </w:rPr>
      </w:pPr>
      <w:r w:rsidRPr="00DA0C49">
        <w:rPr>
          <w:color w:val="2E287F" w:themeColor="text1" w:themeTint="BF"/>
          <w:sz w:val="22"/>
        </w:rPr>
        <w:t xml:space="preserve">  </w:t>
      </w:r>
      <w:r w:rsidR="005C71FA" w:rsidRPr="00DA0C49">
        <w:rPr>
          <w:color w:val="2E287F" w:themeColor="text1" w:themeTint="BF"/>
          <w:sz w:val="22"/>
        </w:rPr>
        <w:t>DIMENSIÓN GESTIÓN DE RECURSOS</w:t>
      </w:r>
    </w:p>
    <w:tbl>
      <w:tblPr>
        <w:tblStyle w:val="Tablaconcuadrcula"/>
        <w:tblpPr w:leftFromText="141" w:rightFromText="141" w:vertAnchor="text" w:tblpX="557" w:tblpY="1"/>
        <w:tblOverlap w:val="never"/>
        <w:tblW w:w="0" w:type="auto"/>
        <w:tblLook w:val="04A0" w:firstRow="1" w:lastRow="0" w:firstColumn="1" w:lastColumn="0" w:noHBand="0" w:noVBand="1"/>
      </w:tblPr>
      <w:tblGrid>
        <w:gridCol w:w="13042"/>
        <w:gridCol w:w="1843"/>
        <w:gridCol w:w="2268"/>
      </w:tblGrid>
      <w:tr w:rsidR="005C71FA" w:rsidRPr="00DA0C49" w14:paraId="54E3CFAB" w14:textId="77777777" w:rsidTr="00E5140B">
        <w:tc>
          <w:tcPr>
            <w:tcW w:w="17153" w:type="dxa"/>
            <w:gridSpan w:val="3"/>
            <w:shd w:val="clear" w:color="auto" w:fill="18AFFB" w:themeFill="accent1" w:themeFillTint="99"/>
          </w:tcPr>
          <w:p w14:paraId="099FDCBC" w14:textId="77777777" w:rsidR="005C71FA" w:rsidRPr="00DA0C49" w:rsidRDefault="005C71FA" w:rsidP="00E5140B">
            <w:pPr>
              <w:tabs>
                <w:tab w:val="left" w:pos="2410"/>
              </w:tabs>
              <w:spacing w:after="160" w:line="360" w:lineRule="auto"/>
              <w:jc w:val="both"/>
              <w:rPr>
                <w:b w:val="0"/>
                <w:sz w:val="22"/>
              </w:rPr>
            </w:pPr>
            <w:r w:rsidRPr="00DA0C49">
              <w:rPr>
                <w:sz w:val="22"/>
              </w:rPr>
              <w:t>GESTIÓN DE PERSONAL</w:t>
            </w:r>
          </w:p>
        </w:tc>
      </w:tr>
      <w:tr w:rsidR="005C71FA" w:rsidRPr="00DA0C49" w14:paraId="59B61488" w14:textId="77777777" w:rsidTr="00E5140B">
        <w:trPr>
          <w:trHeight w:val="374"/>
        </w:trPr>
        <w:tc>
          <w:tcPr>
            <w:tcW w:w="13042" w:type="dxa"/>
            <w:tcBorders>
              <w:right w:val="single" w:sz="4" w:space="0" w:color="auto"/>
            </w:tcBorders>
            <w:shd w:val="clear" w:color="auto" w:fill="64C9FC" w:themeFill="accent1" w:themeFillTint="66"/>
          </w:tcPr>
          <w:p w14:paraId="42A2B5E0" w14:textId="77777777" w:rsidR="005C71FA" w:rsidRPr="00DA0C49" w:rsidRDefault="005C71FA" w:rsidP="00E5140B">
            <w:pPr>
              <w:tabs>
                <w:tab w:val="left" w:pos="2410"/>
              </w:tabs>
              <w:spacing w:after="160" w:line="360" w:lineRule="auto"/>
              <w:jc w:val="both"/>
              <w:rPr>
                <w:b w:val="0"/>
                <w:sz w:val="22"/>
              </w:rPr>
            </w:pPr>
            <w:r w:rsidRPr="00DA0C49">
              <w:rPr>
                <w:sz w:val="22"/>
              </w:rPr>
              <w:t xml:space="preserve">ESTANDAR </w:t>
            </w:r>
          </w:p>
        </w:tc>
        <w:tc>
          <w:tcPr>
            <w:tcW w:w="1843" w:type="dxa"/>
            <w:tcBorders>
              <w:left w:val="single" w:sz="4" w:space="0" w:color="auto"/>
              <w:right w:val="single" w:sz="4" w:space="0" w:color="auto"/>
            </w:tcBorders>
            <w:shd w:val="clear" w:color="auto" w:fill="64C9FC" w:themeFill="accent1" w:themeFillTint="66"/>
          </w:tcPr>
          <w:p w14:paraId="77283BA5" w14:textId="77777777" w:rsidR="005C71FA" w:rsidRPr="00DA0C49" w:rsidRDefault="005C71FA" w:rsidP="00E5140B">
            <w:pPr>
              <w:tabs>
                <w:tab w:val="left" w:pos="2410"/>
              </w:tabs>
              <w:spacing w:after="160" w:line="360" w:lineRule="auto"/>
              <w:jc w:val="both"/>
              <w:rPr>
                <w:b w:val="0"/>
                <w:sz w:val="22"/>
              </w:rPr>
            </w:pPr>
            <w:r w:rsidRPr="00DA0C49">
              <w:rPr>
                <w:sz w:val="22"/>
              </w:rPr>
              <w:t xml:space="preserve">NIVEL ACTUAL </w:t>
            </w:r>
          </w:p>
        </w:tc>
        <w:tc>
          <w:tcPr>
            <w:tcW w:w="2268" w:type="dxa"/>
            <w:tcBorders>
              <w:left w:val="single" w:sz="4" w:space="0" w:color="auto"/>
            </w:tcBorders>
            <w:shd w:val="clear" w:color="auto" w:fill="64C9FC" w:themeFill="accent1" w:themeFillTint="66"/>
          </w:tcPr>
          <w:p w14:paraId="5D853102" w14:textId="77777777" w:rsidR="005C71FA" w:rsidRPr="00DA0C49" w:rsidRDefault="005C71FA" w:rsidP="00E5140B">
            <w:pPr>
              <w:tabs>
                <w:tab w:val="left" w:pos="2410"/>
              </w:tabs>
              <w:spacing w:after="160" w:line="360" w:lineRule="auto"/>
              <w:jc w:val="both"/>
              <w:rPr>
                <w:b w:val="0"/>
                <w:sz w:val="22"/>
              </w:rPr>
            </w:pPr>
            <w:r w:rsidRPr="00DA0C49">
              <w:rPr>
                <w:sz w:val="22"/>
              </w:rPr>
              <w:t xml:space="preserve">NIVEL A TRABAJAR </w:t>
            </w:r>
          </w:p>
        </w:tc>
      </w:tr>
      <w:tr w:rsidR="005C71FA" w:rsidRPr="00DA0C49" w14:paraId="49F1A96F" w14:textId="77777777" w:rsidTr="00E5140B">
        <w:trPr>
          <w:trHeight w:val="693"/>
        </w:trPr>
        <w:tc>
          <w:tcPr>
            <w:tcW w:w="13042" w:type="dxa"/>
            <w:tcBorders>
              <w:right w:val="single" w:sz="4" w:space="0" w:color="auto"/>
            </w:tcBorders>
            <w:shd w:val="clear" w:color="auto" w:fill="B1E4FD" w:themeFill="accent1" w:themeFillTint="33"/>
          </w:tcPr>
          <w:p w14:paraId="393E9A72" w14:textId="77777777" w:rsidR="005C71FA" w:rsidRPr="00DA0C49" w:rsidRDefault="005C71FA" w:rsidP="00E5140B">
            <w:pPr>
              <w:tabs>
                <w:tab w:val="left" w:pos="2410"/>
              </w:tabs>
              <w:spacing w:line="360" w:lineRule="auto"/>
              <w:jc w:val="both"/>
              <w:rPr>
                <w:b w:val="0"/>
                <w:sz w:val="22"/>
              </w:rPr>
            </w:pPr>
            <w:r w:rsidRPr="00DA0C49">
              <w:rPr>
                <w:sz w:val="22"/>
              </w:rPr>
              <w:t>ESTÁNDAR 10.1 El establecimiento define los cargos y funciones del personal, y la planta cumple con los requisitos estipulados para obtener y mantener el Reconocimiento Oficial.</w:t>
            </w:r>
          </w:p>
        </w:tc>
        <w:tc>
          <w:tcPr>
            <w:tcW w:w="1843" w:type="dxa"/>
            <w:tcBorders>
              <w:left w:val="single" w:sz="4" w:space="0" w:color="auto"/>
              <w:right w:val="single" w:sz="4" w:space="0" w:color="auto"/>
            </w:tcBorders>
            <w:shd w:val="clear" w:color="auto" w:fill="B1E4FD" w:themeFill="accent1" w:themeFillTint="33"/>
          </w:tcPr>
          <w:p w14:paraId="31B7D69D" w14:textId="77777777" w:rsidR="005C71FA" w:rsidRPr="00DA0C49" w:rsidRDefault="005C71FA" w:rsidP="00E5140B">
            <w:pPr>
              <w:tabs>
                <w:tab w:val="left" w:pos="2410"/>
              </w:tabs>
              <w:spacing w:after="160" w:line="360" w:lineRule="auto"/>
              <w:jc w:val="both"/>
              <w:rPr>
                <w:b w:val="0"/>
                <w:sz w:val="22"/>
              </w:rPr>
            </w:pPr>
            <w:r w:rsidRPr="00DA0C49">
              <w:rPr>
                <w:sz w:val="22"/>
              </w:rPr>
              <w:t xml:space="preserve">AVANZADO </w:t>
            </w:r>
          </w:p>
        </w:tc>
        <w:tc>
          <w:tcPr>
            <w:tcW w:w="2268" w:type="dxa"/>
            <w:tcBorders>
              <w:left w:val="single" w:sz="4" w:space="0" w:color="auto"/>
            </w:tcBorders>
            <w:shd w:val="clear" w:color="auto" w:fill="B1E4FD" w:themeFill="accent1" w:themeFillTint="33"/>
          </w:tcPr>
          <w:p w14:paraId="74B11EA6" w14:textId="77777777" w:rsidR="005C71FA" w:rsidRPr="00DA0C49" w:rsidRDefault="005C71FA" w:rsidP="00E5140B">
            <w:pPr>
              <w:tabs>
                <w:tab w:val="left" w:pos="2410"/>
              </w:tabs>
              <w:spacing w:after="160" w:line="360" w:lineRule="auto"/>
              <w:jc w:val="both"/>
              <w:rPr>
                <w:b w:val="0"/>
                <w:sz w:val="22"/>
              </w:rPr>
            </w:pPr>
            <w:r w:rsidRPr="00DA0C49">
              <w:rPr>
                <w:sz w:val="22"/>
              </w:rPr>
              <w:t xml:space="preserve">AVANZADO </w:t>
            </w:r>
          </w:p>
        </w:tc>
      </w:tr>
      <w:tr w:rsidR="005C71FA" w:rsidRPr="00DA0C49" w14:paraId="7E5B91DC" w14:textId="77777777" w:rsidTr="00E5140B">
        <w:trPr>
          <w:trHeight w:val="293"/>
        </w:trPr>
        <w:tc>
          <w:tcPr>
            <w:tcW w:w="13042" w:type="dxa"/>
            <w:tcBorders>
              <w:right w:val="single" w:sz="4" w:space="0" w:color="auto"/>
            </w:tcBorders>
            <w:shd w:val="clear" w:color="auto" w:fill="B1E4FD" w:themeFill="accent1" w:themeFillTint="33"/>
          </w:tcPr>
          <w:p w14:paraId="56FDED27" w14:textId="77777777" w:rsidR="005C71FA" w:rsidRPr="00DA0C49" w:rsidRDefault="005C71FA" w:rsidP="00E5140B">
            <w:pPr>
              <w:tabs>
                <w:tab w:val="left" w:pos="2410"/>
              </w:tabs>
              <w:spacing w:line="360" w:lineRule="auto"/>
              <w:jc w:val="both"/>
              <w:rPr>
                <w:b w:val="0"/>
                <w:sz w:val="22"/>
              </w:rPr>
            </w:pPr>
            <w:r w:rsidRPr="00DA0C49">
              <w:rPr>
                <w:sz w:val="22"/>
              </w:rPr>
              <w:t>ESTÁNDAR 10.2 El establecimiento gestiona de manera efectiva la administración del personal.</w:t>
            </w:r>
          </w:p>
        </w:tc>
        <w:tc>
          <w:tcPr>
            <w:tcW w:w="1843" w:type="dxa"/>
            <w:tcBorders>
              <w:left w:val="single" w:sz="4" w:space="0" w:color="auto"/>
              <w:right w:val="single" w:sz="4" w:space="0" w:color="auto"/>
            </w:tcBorders>
            <w:shd w:val="clear" w:color="auto" w:fill="B1E4FD" w:themeFill="accent1" w:themeFillTint="33"/>
          </w:tcPr>
          <w:p w14:paraId="667FC53C" w14:textId="77777777" w:rsidR="005C71FA" w:rsidRPr="00DA0C49" w:rsidRDefault="002E3413" w:rsidP="00E5140B">
            <w:pPr>
              <w:tabs>
                <w:tab w:val="left" w:pos="2410"/>
              </w:tabs>
              <w:spacing w:after="160" w:line="360" w:lineRule="auto"/>
              <w:jc w:val="both"/>
              <w:rPr>
                <w:b w:val="0"/>
                <w:sz w:val="22"/>
              </w:rPr>
            </w:pPr>
            <w:r w:rsidRPr="00DA0C49">
              <w:rPr>
                <w:b w:val="0"/>
                <w:sz w:val="22"/>
              </w:rPr>
              <w:t>AVANZADO</w:t>
            </w:r>
          </w:p>
        </w:tc>
        <w:tc>
          <w:tcPr>
            <w:tcW w:w="2268" w:type="dxa"/>
            <w:tcBorders>
              <w:left w:val="single" w:sz="4" w:space="0" w:color="auto"/>
            </w:tcBorders>
            <w:shd w:val="clear" w:color="auto" w:fill="B1E4FD" w:themeFill="accent1" w:themeFillTint="33"/>
          </w:tcPr>
          <w:p w14:paraId="4EBE875B" w14:textId="77777777" w:rsidR="005C71FA" w:rsidRPr="00DA0C49" w:rsidRDefault="002E3413" w:rsidP="00E5140B">
            <w:pPr>
              <w:tabs>
                <w:tab w:val="left" w:pos="2410"/>
              </w:tabs>
              <w:spacing w:after="160" w:line="360" w:lineRule="auto"/>
              <w:jc w:val="both"/>
              <w:rPr>
                <w:b w:val="0"/>
                <w:sz w:val="22"/>
              </w:rPr>
            </w:pPr>
            <w:r w:rsidRPr="00DA0C49">
              <w:rPr>
                <w:b w:val="0"/>
                <w:sz w:val="22"/>
              </w:rPr>
              <w:t>AVANZADO</w:t>
            </w:r>
          </w:p>
        </w:tc>
      </w:tr>
      <w:tr w:rsidR="005C71FA" w:rsidRPr="00DA0C49" w14:paraId="7C52196F" w14:textId="77777777" w:rsidTr="00E5140B">
        <w:trPr>
          <w:trHeight w:val="571"/>
        </w:trPr>
        <w:tc>
          <w:tcPr>
            <w:tcW w:w="13042" w:type="dxa"/>
            <w:tcBorders>
              <w:right w:val="single" w:sz="4" w:space="0" w:color="auto"/>
            </w:tcBorders>
            <w:shd w:val="clear" w:color="auto" w:fill="B1E4FD" w:themeFill="accent1" w:themeFillTint="33"/>
          </w:tcPr>
          <w:p w14:paraId="19F7A307" w14:textId="77777777" w:rsidR="005C71FA" w:rsidRPr="00DA0C49" w:rsidRDefault="005C71FA" w:rsidP="00E5140B">
            <w:pPr>
              <w:tabs>
                <w:tab w:val="left" w:pos="2410"/>
              </w:tabs>
              <w:spacing w:line="360" w:lineRule="auto"/>
              <w:jc w:val="both"/>
              <w:rPr>
                <w:b w:val="0"/>
                <w:sz w:val="22"/>
              </w:rPr>
            </w:pPr>
            <w:r w:rsidRPr="00DA0C49">
              <w:rPr>
                <w:sz w:val="22"/>
              </w:rPr>
              <w:t>ESTÁNDAR 10.3 El establecimiento implementa estrategias efectivas para atraer, seleccionar y retener personal competente.</w:t>
            </w:r>
          </w:p>
        </w:tc>
        <w:tc>
          <w:tcPr>
            <w:tcW w:w="1843" w:type="dxa"/>
            <w:tcBorders>
              <w:left w:val="single" w:sz="4" w:space="0" w:color="auto"/>
              <w:right w:val="single" w:sz="4" w:space="0" w:color="auto"/>
            </w:tcBorders>
            <w:shd w:val="clear" w:color="auto" w:fill="B1E4FD" w:themeFill="accent1" w:themeFillTint="33"/>
          </w:tcPr>
          <w:p w14:paraId="4C3611FE" w14:textId="77777777" w:rsidR="005C71FA" w:rsidRPr="00DA0C49" w:rsidRDefault="002E3413" w:rsidP="00E5140B">
            <w:pPr>
              <w:tabs>
                <w:tab w:val="left" w:pos="2410"/>
              </w:tabs>
              <w:spacing w:line="360" w:lineRule="auto"/>
              <w:jc w:val="both"/>
              <w:rPr>
                <w:b w:val="0"/>
                <w:sz w:val="22"/>
              </w:rPr>
            </w:pPr>
            <w:r w:rsidRPr="00DA0C49">
              <w:rPr>
                <w:b w:val="0"/>
                <w:sz w:val="22"/>
              </w:rPr>
              <w:t>SATISFACTORIO</w:t>
            </w:r>
          </w:p>
        </w:tc>
        <w:tc>
          <w:tcPr>
            <w:tcW w:w="2268" w:type="dxa"/>
            <w:tcBorders>
              <w:left w:val="single" w:sz="4" w:space="0" w:color="auto"/>
            </w:tcBorders>
            <w:shd w:val="clear" w:color="auto" w:fill="B1E4FD" w:themeFill="accent1" w:themeFillTint="33"/>
          </w:tcPr>
          <w:p w14:paraId="515D1DEE" w14:textId="77777777" w:rsidR="005C71FA" w:rsidRPr="00DA0C49" w:rsidRDefault="002E3413" w:rsidP="00E5140B">
            <w:pPr>
              <w:tabs>
                <w:tab w:val="left" w:pos="2410"/>
              </w:tabs>
              <w:spacing w:line="360" w:lineRule="auto"/>
              <w:jc w:val="both"/>
              <w:rPr>
                <w:b w:val="0"/>
                <w:sz w:val="22"/>
              </w:rPr>
            </w:pPr>
            <w:r w:rsidRPr="00DA0C49">
              <w:rPr>
                <w:b w:val="0"/>
                <w:sz w:val="22"/>
              </w:rPr>
              <w:t>AVANZADO</w:t>
            </w:r>
          </w:p>
        </w:tc>
      </w:tr>
      <w:tr w:rsidR="005C71FA" w:rsidRPr="00DA0C49" w14:paraId="5C964F35" w14:textId="77777777" w:rsidTr="00E5140B">
        <w:trPr>
          <w:trHeight w:val="894"/>
        </w:trPr>
        <w:tc>
          <w:tcPr>
            <w:tcW w:w="13042" w:type="dxa"/>
            <w:tcBorders>
              <w:right w:val="single" w:sz="4" w:space="0" w:color="auto"/>
            </w:tcBorders>
            <w:shd w:val="clear" w:color="auto" w:fill="B1E4FD" w:themeFill="accent1" w:themeFillTint="33"/>
          </w:tcPr>
          <w:p w14:paraId="74A6BFB1" w14:textId="77777777" w:rsidR="005C71FA" w:rsidRPr="00DA0C49" w:rsidRDefault="005C71FA" w:rsidP="00E5140B">
            <w:pPr>
              <w:tabs>
                <w:tab w:val="left" w:pos="2410"/>
              </w:tabs>
              <w:spacing w:line="360" w:lineRule="auto"/>
              <w:jc w:val="both"/>
              <w:rPr>
                <w:b w:val="0"/>
                <w:sz w:val="22"/>
              </w:rPr>
            </w:pPr>
            <w:r w:rsidRPr="00DA0C49">
              <w:rPr>
                <w:sz w:val="22"/>
              </w:rPr>
              <w:t>ESTÁNDAR 10.4 El establecimiento cuenta con un sistema de evaluación y retroalimentación del desempeño del personal.</w:t>
            </w:r>
          </w:p>
        </w:tc>
        <w:tc>
          <w:tcPr>
            <w:tcW w:w="1843" w:type="dxa"/>
            <w:tcBorders>
              <w:left w:val="single" w:sz="4" w:space="0" w:color="auto"/>
              <w:right w:val="single" w:sz="4" w:space="0" w:color="auto"/>
            </w:tcBorders>
            <w:shd w:val="clear" w:color="auto" w:fill="B1E4FD" w:themeFill="accent1" w:themeFillTint="33"/>
          </w:tcPr>
          <w:p w14:paraId="3C14D99E" w14:textId="77777777" w:rsidR="005C71FA" w:rsidRPr="00DA0C49" w:rsidRDefault="002E3413" w:rsidP="00E5140B">
            <w:pPr>
              <w:tabs>
                <w:tab w:val="left" w:pos="2410"/>
              </w:tabs>
              <w:spacing w:line="360" w:lineRule="auto"/>
              <w:jc w:val="both"/>
              <w:rPr>
                <w:b w:val="0"/>
                <w:sz w:val="22"/>
              </w:rPr>
            </w:pPr>
            <w:r w:rsidRPr="00DA0C49">
              <w:rPr>
                <w:b w:val="0"/>
                <w:sz w:val="22"/>
              </w:rPr>
              <w:t>SATISFACTORIO</w:t>
            </w:r>
          </w:p>
        </w:tc>
        <w:tc>
          <w:tcPr>
            <w:tcW w:w="2268" w:type="dxa"/>
            <w:tcBorders>
              <w:left w:val="single" w:sz="4" w:space="0" w:color="auto"/>
            </w:tcBorders>
            <w:shd w:val="clear" w:color="auto" w:fill="B1E4FD" w:themeFill="accent1" w:themeFillTint="33"/>
          </w:tcPr>
          <w:p w14:paraId="06ED6708" w14:textId="77777777" w:rsidR="005C71FA" w:rsidRPr="00DA0C49" w:rsidRDefault="002E3413" w:rsidP="00E5140B">
            <w:pPr>
              <w:tabs>
                <w:tab w:val="left" w:pos="2410"/>
              </w:tabs>
              <w:spacing w:line="360" w:lineRule="auto"/>
              <w:jc w:val="both"/>
              <w:rPr>
                <w:b w:val="0"/>
                <w:sz w:val="22"/>
              </w:rPr>
            </w:pPr>
            <w:r w:rsidRPr="00DA0C49">
              <w:rPr>
                <w:b w:val="0"/>
                <w:sz w:val="22"/>
              </w:rPr>
              <w:t>AVANZADO</w:t>
            </w:r>
          </w:p>
        </w:tc>
      </w:tr>
      <w:tr w:rsidR="005C71FA" w:rsidRPr="00DA0C49" w14:paraId="774FB071" w14:textId="77777777" w:rsidTr="00E5140B">
        <w:trPr>
          <w:trHeight w:val="796"/>
        </w:trPr>
        <w:tc>
          <w:tcPr>
            <w:tcW w:w="13042" w:type="dxa"/>
            <w:tcBorders>
              <w:right w:val="single" w:sz="4" w:space="0" w:color="auto"/>
            </w:tcBorders>
            <w:shd w:val="clear" w:color="auto" w:fill="B1E4FD" w:themeFill="accent1" w:themeFillTint="33"/>
          </w:tcPr>
          <w:p w14:paraId="0D699207" w14:textId="77777777" w:rsidR="005C71FA" w:rsidRDefault="005C71FA" w:rsidP="00E5140B">
            <w:pPr>
              <w:tabs>
                <w:tab w:val="left" w:pos="2410"/>
              </w:tabs>
              <w:spacing w:line="360" w:lineRule="auto"/>
              <w:jc w:val="both"/>
              <w:rPr>
                <w:sz w:val="22"/>
              </w:rPr>
            </w:pPr>
            <w:r w:rsidRPr="00DA0C49">
              <w:rPr>
                <w:sz w:val="22"/>
              </w:rPr>
              <w:lastRenderedPageBreak/>
              <w:t>ESTÁNDAR 10.5 El establecimiento cuenta con personal competente según los resultados de la evaluación docente y gestiona el perfeccionamiento para que los profesores mejoren su desempeño.</w:t>
            </w:r>
          </w:p>
          <w:p w14:paraId="2613CDFE" w14:textId="77777777" w:rsidR="007B6EB8" w:rsidRPr="007B6EB8" w:rsidRDefault="007B6EB8" w:rsidP="00E5140B">
            <w:pPr>
              <w:tabs>
                <w:tab w:val="left" w:pos="8102"/>
              </w:tabs>
              <w:rPr>
                <w:sz w:val="22"/>
              </w:rPr>
            </w:pPr>
          </w:p>
        </w:tc>
        <w:tc>
          <w:tcPr>
            <w:tcW w:w="1843" w:type="dxa"/>
            <w:tcBorders>
              <w:left w:val="single" w:sz="4" w:space="0" w:color="auto"/>
              <w:right w:val="single" w:sz="4" w:space="0" w:color="auto"/>
            </w:tcBorders>
            <w:shd w:val="clear" w:color="auto" w:fill="B1E4FD" w:themeFill="accent1" w:themeFillTint="33"/>
          </w:tcPr>
          <w:p w14:paraId="60D24CA2" w14:textId="77777777" w:rsidR="005C71FA" w:rsidRPr="00DA0C49" w:rsidRDefault="002E3413" w:rsidP="00E5140B">
            <w:pPr>
              <w:tabs>
                <w:tab w:val="left" w:pos="2410"/>
              </w:tabs>
              <w:spacing w:line="360" w:lineRule="auto"/>
              <w:jc w:val="both"/>
              <w:rPr>
                <w:b w:val="0"/>
                <w:sz w:val="22"/>
              </w:rPr>
            </w:pPr>
            <w:r w:rsidRPr="00DA0C49">
              <w:rPr>
                <w:b w:val="0"/>
                <w:sz w:val="22"/>
              </w:rPr>
              <w:t>NO OBSERVADO</w:t>
            </w:r>
          </w:p>
        </w:tc>
        <w:tc>
          <w:tcPr>
            <w:tcW w:w="2268" w:type="dxa"/>
            <w:tcBorders>
              <w:left w:val="single" w:sz="4" w:space="0" w:color="auto"/>
            </w:tcBorders>
            <w:shd w:val="clear" w:color="auto" w:fill="B1E4FD" w:themeFill="accent1" w:themeFillTint="33"/>
          </w:tcPr>
          <w:p w14:paraId="7ED2C800" w14:textId="77777777" w:rsidR="005C71FA" w:rsidRPr="00DA0C49" w:rsidRDefault="005C71FA" w:rsidP="00E5140B">
            <w:pPr>
              <w:tabs>
                <w:tab w:val="left" w:pos="2410"/>
              </w:tabs>
              <w:spacing w:line="360" w:lineRule="auto"/>
              <w:jc w:val="both"/>
              <w:rPr>
                <w:b w:val="0"/>
                <w:sz w:val="22"/>
              </w:rPr>
            </w:pPr>
          </w:p>
        </w:tc>
      </w:tr>
      <w:tr w:rsidR="005C71FA" w:rsidRPr="00DA0C49" w14:paraId="6038D1D5" w14:textId="77777777" w:rsidTr="00E5140B">
        <w:trPr>
          <w:trHeight w:val="697"/>
        </w:trPr>
        <w:tc>
          <w:tcPr>
            <w:tcW w:w="13042" w:type="dxa"/>
            <w:tcBorders>
              <w:right w:val="single" w:sz="4" w:space="0" w:color="auto"/>
            </w:tcBorders>
            <w:shd w:val="clear" w:color="auto" w:fill="B1E4FD" w:themeFill="accent1" w:themeFillTint="33"/>
          </w:tcPr>
          <w:p w14:paraId="4730D669" w14:textId="77777777" w:rsidR="005C71FA" w:rsidRPr="00DA0C49" w:rsidRDefault="005C71FA" w:rsidP="00E5140B">
            <w:pPr>
              <w:tabs>
                <w:tab w:val="left" w:pos="2410"/>
              </w:tabs>
              <w:spacing w:line="360" w:lineRule="auto"/>
              <w:jc w:val="both"/>
              <w:rPr>
                <w:b w:val="0"/>
                <w:sz w:val="22"/>
              </w:rPr>
            </w:pPr>
            <w:r w:rsidRPr="00DA0C49">
              <w:rPr>
                <w:sz w:val="22"/>
              </w:rPr>
              <w:t>ESTÁNDAR 10.6 El establecimiento gestiona el desarrollo profesional y técnico del personal según las necesidades pedagógicas y administrativas.</w:t>
            </w:r>
          </w:p>
        </w:tc>
        <w:tc>
          <w:tcPr>
            <w:tcW w:w="1843" w:type="dxa"/>
            <w:tcBorders>
              <w:left w:val="single" w:sz="4" w:space="0" w:color="auto"/>
              <w:right w:val="single" w:sz="4" w:space="0" w:color="auto"/>
            </w:tcBorders>
            <w:shd w:val="clear" w:color="auto" w:fill="B1E4FD" w:themeFill="accent1" w:themeFillTint="33"/>
          </w:tcPr>
          <w:p w14:paraId="379E619F" w14:textId="77777777" w:rsidR="005C71FA" w:rsidRPr="00DA0C49" w:rsidRDefault="002E3413" w:rsidP="00E5140B">
            <w:pPr>
              <w:tabs>
                <w:tab w:val="left" w:pos="2410"/>
              </w:tabs>
              <w:spacing w:line="360" w:lineRule="auto"/>
              <w:jc w:val="both"/>
              <w:rPr>
                <w:b w:val="0"/>
                <w:sz w:val="22"/>
              </w:rPr>
            </w:pPr>
            <w:r w:rsidRPr="00DA0C49">
              <w:rPr>
                <w:b w:val="0"/>
                <w:sz w:val="22"/>
              </w:rPr>
              <w:t>SATISFACTORIO</w:t>
            </w:r>
          </w:p>
        </w:tc>
        <w:tc>
          <w:tcPr>
            <w:tcW w:w="2268" w:type="dxa"/>
            <w:tcBorders>
              <w:left w:val="single" w:sz="4" w:space="0" w:color="auto"/>
            </w:tcBorders>
            <w:shd w:val="clear" w:color="auto" w:fill="B1E4FD" w:themeFill="accent1" w:themeFillTint="33"/>
          </w:tcPr>
          <w:p w14:paraId="5213E4AE" w14:textId="77777777" w:rsidR="005C71FA" w:rsidRPr="00DA0C49" w:rsidRDefault="002E3413" w:rsidP="00E5140B">
            <w:pPr>
              <w:tabs>
                <w:tab w:val="left" w:pos="2410"/>
              </w:tabs>
              <w:spacing w:line="360" w:lineRule="auto"/>
              <w:jc w:val="both"/>
              <w:rPr>
                <w:b w:val="0"/>
                <w:sz w:val="22"/>
              </w:rPr>
            </w:pPr>
            <w:r w:rsidRPr="00DA0C49">
              <w:rPr>
                <w:b w:val="0"/>
                <w:sz w:val="22"/>
              </w:rPr>
              <w:t>AVANZADO</w:t>
            </w:r>
          </w:p>
        </w:tc>
      </w:tr>
      <w:tr w:rsidR="005C71FA" w:rsidRPr="00DA0C49" w14:paraId="313577D7" w14:textId="77777777" w:rsidTr="00E5140B">
        <w:trPr>
          <w:trHeight w:val="354"/>
        </w:trPr>
        <w:tc>
          <w:tcPr>
            <w:tcW w:w="13042" w:type="dxa"/>
            <w:tcBorders>
              <w:right w:val="single" w:sz="4" w:space="0" w:color="auto"/>
            </w:tcBorders>
            <w:shd w:val="clear" w:color="auto" w:fill="B1E4FD" w:themeFill="accent1" w:themeFillTint="33"/>
          </w:tcPr>
          <w:p w14:paraId="7ED6C46C" w14:textId="77777777" w:rsidR="005C71FA" w:rsidRPr="00DA0C49" w:rsidRDefault="005C71FA" w:rsidP="00E5140B">
            <w:pPr>
              <w:tabs>
                <w:tab w:val="left" w:pos="2410"/>
              </w:tabs>
              <w:spacing w:line="360" w:lineRule="auto"/>
              <w:jc w:val="both"/>
              <w:rPr>
                <w:b w:val="0"/>
                <w:sz w:val="22"/>
              </w:rPr>
            </w:pPr>
            <w:r w:rsidRPr="00DA0C49">
              <w:rPr>
                <w:sz w:val="22"/>
              </w:rPr>
              <w:t>ESTÁNDAR 10.7 El establecimiento implementa medidas para reconocer el trabajo del personal e incentivar el buen desempeño.</w:t>
            </w:r>
          </w:p>
        </w:tc>
        <w:tc>
          <w:tcPr>
            <w:tcW w:w="1843" w:type="dxa"/>
            <w:tcBorders>
              <w:left w:val="single" w:sz="4" w:space="0" w:color="auto"/>
              <w:right w:val="single" w:sz="4" w:space="0" w:color="auto"/>
            </w:tcBorders>
            <w:shd w:val="clear" w:color="auto" w:fill="B1E4FD" w:themeFill="accent1" w:themeFillTint="33"/>
          </w:tcPr>
          <w:p w14:paraId="103A6098" w14:textId="77777777" w:rsidR="005C71FA" w:rsidRPr="00DA0C49" w:rsidRDefault="00E22FAB" w:rsidP="00E5140B">
            <w:pPr>
              <w:tabs>
                <w:tab w:val="left" w:pos="2410"/>
              </w:tabs>
              <w:spacing w:line="360" w:lineRule="auto"/>
              <w:jc w:val="both"/>
              <w:rPr>
                <w:b w:val="0"/>
                <w:sz w:val="22"/>
              </w:rPr>
            </w:pPr>
            <w:r w:rsidRPr="00DA0C49">
              <w:rPr>
                <w:b w:val="0"/>
                <w:sz w:val="22"/>
              </w:rPr>
              <w:t>DESARROLLO DEBIL</w:t>
            </w:r>
          </w:p>
        </w:tc>
        <w:tc>
          <w:tcPr>
            <w:tcW w:w="2268" w:type="dxa"/>
            <w:tcBorders>
              <w:left w:val="single" w:sz="4" w:space="0" w:color="auto"/>
            </w:tcBorders>
            <w:shd w:val="clear" w:color="auto" w:fill="B1E4FD" w:themeFill="accent1" w:themeFillTint="33"/>
          </w:tcPr>
          <w:p w14:paraId="2A98565A" w14:textId="77777777" w:rsidR="005C71FA" w:rsidRPr="00DA0C49" w:rsidRDefault="00E22FAB" w:rsidP="00E5140B">
            <w:pPr>
              <w:tabs>
                <w:tab w:val="left" w:pos="2410"/>
              </w:tabs>
              <w:spacing w:line="360" w:lineRule="auto"/>
              <w:jc w:val="both"/>
              <w:rPr>
                <w:b w:val="0"/>
                <w:sz w:val="22"/>
              </w:rPr>
            </w:pPr>
            <w:r w:rsidRPr="00DA0C49">
              <w:rPr>
                <w:b w:val="0"/>
                <w:sz w:val="22"/>
              </w:rPr>
              <w:t xml:space="preserve">SATISFACTORIO </w:t>
            </w:r>
          </w:p>
        </w:tc>
      </w:tr>
      <w:tr w:rsidR="005C71FA" w:rsidRPr="00DA0C49" w14:paraId="1ED93AF7" w14:textId="77777777" w:rsidTr="00E5140B">
        <w:trPr>
          <w:trHeight w:val="297"/>
        </w:trPr>
        <w:tc>
          <w:tcPr>
            <w:tcW w:w="13042" w:type="dxa"/>
            <w:tcBorders>
              <w:right w:val="single" w:sz="4" w:space="0" w:color="auto"/>
            </w:tcBorders>
            <w:shd w:val="clear" w:color="auto" w:fill="B1E4FD" w:themeFill="accent1" w:themeFillTint="33"/>
          </w:tcPr>
          <w:p w14:paraId="6B432EF9" w14:textId="77777777" w:rsidR="005C71FA" w:rsidRPr="00DA0C49" w:rsidRDefault="005C71FA" w:rsidP="00E5140B">
            <w:pPr>
              <w:tabs>
                <w:tab w:val="left" w:pos="2410"/>
              </w:tabs>
              <w:spacing w:line="360" w:lineRule="auto"/>
              <w:jc w:val="both"/>
              <w:rPr>
                <w:b w:val="0"/>
                <w:sz w:val="22"/>
              </w:rPr>
            </w:pPr>
            <w:r w:rsidRPr="00DA0C49">
              <w:rPr>
                <w:sz w:val="22"/>
              </w:rPr>
              <w:t>ESTÁNDAR 10.8 El establecimiento cuenta con procedimientos justos de desvinculación.</w:t>
            </w:r>
          </w:p>
        </w:tc>
        <w:tc>
          <w:tcPr>
            <w:tcW w:w="1843" w:type="dxa"/>
            <w:tcBorders>
              <w:left w:val="single" w:sz="4" w:space="0" w:color="auto"/>
              <w:right w:val="single" w:sz="4" w:space="0" w:color="auto"/>
            </w:tcBorders>
            <w:shd w:val="clear" w:color="auto" w:fill="B1E4FD" w:themeFill="accent1" w:themeFillTint="33"/>
          </w:tcPr>
          <w:p w14:paraId="0B6DE552" w14:textId="77777777" w:rsidR="005C71FA" w:rsidRPr="00DA0C49" w:rsidRDefault="00E22FAB" w:rsidP="00E5140B">
            <w:pPr>
              <w:tabs>
                <w:tab w:val="left" w:pos="2410"/>
              </w:tabs>
              <w:spacing w:line="360" w:lineRule="auto"/>
              <w:jc w:val="both"/>
              <w:rPr>
                <w:b w:val="0"/>
                <w:sz w:val="22"/>
              </w:rPr>
            </w:pPr>
            <w:r w:rsidRPr="00DA0C49">
              <w:rPr>
                <w:b w:val="0"/>
                <w:sz w:val="22"/>
              </w:rPr>
              <w:t>AVANZADO</w:t>
            </w:r>
          </w:p>
        </w:tc>
        <w:tc>
          <w:tcPr>
            <w:tcW w:w="2268" w:type="dxa"/>
            <w:tcBorders>
              <w:left w:val="single" w:sz="4" w:space="0" w:color="auto"/>
            </w:tcBorders>
            <w:shd w:val="clear" w:color="auto" w:fill="B1E4FD" w:themeFill="accent1" w:themeFillTint="33"/>
          </w:tcPr>
          <w:p w14:paraId="12032CC5" w14:textId="77777777" w:rsidR="005C71FA" w:rsidRPr="00DA0C49" w:rsidRDefault="00E22FAB" w:rsidP="00E5140B">
            <w:pPr>
              <w:tabs>
                <w:tab w:val="left" w:pos="2410"/>
              </w:tabs>
              <w:spacing w:line="360" w:lineRule="auto"/>
              <w:jc w:val="both"/>
              <w:rPr>
                <w:b w:val="0"/>
                <w:sz w:val="22"/>
              </w:rPr>
            </w:pPr>
            <w:r w:rsidRPr="00DA0C49">
              <w:rPr>
                <w:b w:val="0"/>
                <w:sz w:val="22"/>
              </w:rPr>
              <w:t xml:space="preserve">AVANZADO </w:t>
            </w:r>
          </w:p>
        </w:tc>
      </w:tr>
      <w:tr w:rsidR="005C71FA" w:rsidRPr="00DA0C49" w14:paraId="1F6EC9CD" w14:textId="77777777" w:rsidTr="00E5140B">
        <w:trPr>
          <w:trHeight w:val="400"/>
        </w:trPr>
        <w:tc>
          <w:tcPr>
            <w:tcW w:w="13042" w:type="dxa"/>
            <w:tcBorders>
              <w:right w:val="single" w:sz="4" w:space="0" w:color="auto"/>
            </w:tcBorders>
            <w:shd w:val="clear" w:color="auto" w:fill="B1E4FD" w:themeFill="accent1" w:themeFillTint="33"/>
          </w:tcPr>
          <w:p w14:paraId="0EB7CE74" w14:textId="77777777" w:rsidR="00E5140B" w:rsidRPr="00E5140B" w:rsidRDefault="005C71FA" w:rsidP="00E5140B">
            <w:pPr>
              <w:tabs>
                <w:tab w:val="left" w:pos="2410"/>
              </w:tabs>
              <w:spacing w:line="360" w:lineRule="auto"/>
              <w:jc w:val="both"/>
              <w:rPr>
                <w:sz w:val="22"/>
              </w:rPr>
            </w:pPr>
            <w:r w:rsidRPr="00DA0C49">
              <w:rPr>
                <w:sz w:val="22"/>
              </w:rPr>
              <w:t>ESTÁNDAR 10.9 El establecimiento cuenta con un clima laboral positivo.</w:t>
            </w:r>
          </w:p>
        </w:tc>
        <w:tc>
          <w:tcPr>
            <w:tcW w:w="1843" w:type="dxa"/>
            <w:tcBorders>
              <w:left w:val="single" w:sz="4" w:space="0" w:color="auto"/>
              <w:right w:val="single" w:sz="4" w:space="0" w:color="auto"/>
            </w:tcBorders>
            <w:shd w:val="clear" w:color="auto" w:fill="B1E4FD" w:themeFill="accent1" w:themeFillTint="33"/>
          </w:tcPr>
          <w:p w14:paraId="3C77FEE0" w14:textId="77777777" w:rsidR="005C71FA" w:rsidRDefault="00E22FAB" w:rsidP="00E5140B">
            <w:pPr>
              <w:rPr>
                <w:sz w:val="22"/>
              </w:rPr>
            </w:pPr>
            <w:r w:rsidRPr="00DA0C49">
              <w:rPr>
                <w:sz w:val="22"/>
              </w:rPr>
              <w:t xml:space="preserve">SATISFACTORIO </w:t>
            </w:r>
          </w:p>
          <w:p w14:paraId="62799CD5" w14:textId="77777777" w:rsidR="00E5140B" w:rsidRPr="00E5140B" w:rsidRDefault="00E5140B" w:rsidP="00E5140B">
            <w:pPr>
              <w:rPr>
                <w:sz w:val="22"/>
              </w:rPr>
            </w:pPr>
          </w:p>
        </w:tc>
        <w:tc>
          <w:tcPr>
            <w:tcW w:w="2268" w:type="dxa"/>
            <w:tcBorders>
              <w:left w:val="single" w:sz="4" w:space="0" w:color="auto"/>
            </w:tcBorders>
            <w:shd w:val="clear" w:color="auto" w:fill="B1E4FD" w:themeFill="accent1" w:themeFillTint="33"/>
          </w:tcPr>
          <w:p w14:paraId="6E827FD4" w14:textId="77777777" w:rsidR="007B6EB8" w:rsidRPr="00DA0C49" w:rsidRDefault="00E22FAB" w:rsidP="00E5140B">
            <w:pPr>
              <w:tabs>
                <w:tab w:val="left" w:pos="2410"/>
              </w:tabs>
              <w:spacing w:line="360" w:lineRule="auto"/>
              <w:jc w:val="both"/>
              <w:rPr>
                <w:b w:val="0"/>
                <w:sz w:val="22"/>
              </w:rPr>
            </w:pPr>
            <w:r w:rsidRPr="00DA0C49">
              <w:rPr>
                <w:b w:val="0"/>
                <w:sz w:val="22"/>
              </w:rPr>
              <w:t>AVANZADO</w:t>
            </w:r>
          </w:p>
        </w:tc>
      </w:tr>
    </w:tbl>
    <w:tbl>
      <w:tblPr>
        <w:tblStyle w:val="Tablaconcuadrcula"/>
        <w:tblW w:w="0" w:type="auto"/>
        <w:tblInd w:w="562" w:type="dxa"/>
        <w:tblLook w:val="04A0" w:firstRow="1" w:lastRow="0" w:firstColumn="1" w:lastColumn="0" w:noHBand="0" w:noVBand="1"/>
      </w:tblPr>
      <w:tblGrid>
        <w:gridCol w:w="12900"/>
        <w:gridCol w:w="1984"/>
        <w:gridCol w:w="2268"/>
      </w:tblGrid>
      <w:tr w:rsidR="005C71FA" w:rsidRPr="00DA0C49" w14:paraId="5B79291A" w14:textId="77777777" w:rsidTr="00E5140B">
        <w:tc>
          <w:tcPr>
            <w:tcW w:w="17152" w:type="dxa"/>
            <w:gridSpan w:val="3"/>
            <w:shd w:val="clear" w:color="auto" w:fill="2665F0" w:themeFill="text2" w:themeFillTint="99"/>
          </w:tcPr>
          <w:p w14:paraId="78407298" w14:textId="77777777" w:rsidR="005C71FA" w:rsidRPr="00DA0C49" w:rsidRDefault="005C71FA" w:rsidP="00E5140B">
            <w:pPr>
              <w:tabs>
                <w:tab w:val="left" w:pos="2410"/>
              </w:tabs>
              <w:spacing w:after="160" w:line="360" w:lineRule="auto"/>
              <w:jc w:val="both"/>
              <w:rPr>
                <w:b w:val="0"/>
                <w:sz w:val="22"/>
              </w:rPr>
            </w:pPr>
            <w:r w:rsidRPr="00DA0C49">
              <w:rPr>
                <w:sz w:val="22"/>
              </w:rPr>
              <w:t>GESTIÓN DE RECURSOS FINANCIEROS</w:t>
            </w:r>
          </w:p>
        </w:tc>
      </w:tr>
      <w:tr w:rsidR="005C71FA" w:rsidRPr="00DA0C49" w14:paraId="34EAB9EA" w14:textId="77777777" w:rsidTr="00E5140B">
        <w:trPr>
          <w:trHeight w:val="338"/>
        </w:trPr>
        <w:tc>
          <w:tcPr>
            <w:tcW w:w="12900" w:type="dxa"/>
            <w:tcBorders>
              <w:right w:val="single" w:sz="4" w:space="0" w:color="auto"/>
            </w:tcBorders>
            <w:shd w:val="clear" w:color="auto" w:fill="6E98F5" w:themeFill="text2" w:themeFillTint="66"/>
          </w:tcPr>
          <w:p w14:paraId="522ABC43" w14:textId="77777777" w:rsidR="005C71FA" w:rsidRPr="00DA0C49" w:rsidRDefault="005C71FA" w:rsidP="00E5140B">
            <w:pPr>
              <w:tabs>
                <w:tab w:val="left" w:pos="2410"/>
              </w:tabs>
              <w:spacing w:after="160" w:line="360" w:lineRule="auto"/>
              <w:jc w:val="both"/>
              <w:rPr>
                <w:b w:val="0"/>
                <w:sz w:val="22"/>
              </w:rPr>
            </w:pPr>
            <w:r w:rsidRPr="00DA0C49">
              <w:rPr>
                <w:sz w:val="22"/>
              </w:rPr>
              <w:t xml:space="preserve">ESTANDAR </w:t>
            </w:r>
          </w:p>
        </w:tc>
        <w:tc>
          <w:tcPr>
            <w:tcW w:w="1984" w:type="dxa"/>
            <w:tcBorders>
              <w:left w:val="single" w:sz="4" w:space="0" w:color="auto"/>
              <w:right w:val="single" w:sz="4" w:space="0" w:color="auto"/>
            </w:tcBorders>
            <w:shd w:val="clear" w:color="auto" w:fill="6E98F5" w:themeFill="text2" w:themeFillTint="66"/>
          </w:tcPr>
          <w:p w14:paraId="4C852CCF" w14:textId="77777777" w:rsidR="005C71FA" w:rsidRPr="00DA0C49" w:rsidRDefault="005C71FA" w:rsidP="00E5140B">
            <w:pPr>
              <w:tabs>
                <w:tab w:val="left" w:pos="2410"/>
              </w:tabs>
              <w:spacing w:after="160" w:line="360" w:lineRule="auto"/>
              <w:jc w:val="both"/>
              <w:rPr>
                <w:b w:val="0"/>
                <w:sz w:val="22"/>
              </w:rPr>
            </w:pPr>
            <w:r w:rsidRPr="00DA0C49">
              <w:rPr>
                <w:sz w:val="22"/>
              </w:rPr>
              <w:t xml:space="preserve">NIVEL ACTUAL </w:t>
            </w:r>
          </w:p>
        </w:tc>
        <w:tc>
          <w:tcPr>
            <w:tcW w:w="2268" w:type="dxa"/>
            <w:tcBorders>
              <w:left w:val="single" w:sz="4" w:space="0" w:color="auto"/>
            </w:tcBorders>
            <w:shd w:val="clear" w:color="auto" w:fill="6E98F5" w:themeFill="text2" w:themeFillTint="66"/>
          </w:tcPr>
          <w:p w14:paraId="2C14CC34" w14:textId="77777777" w:rsidR="005C71FA" w:rsidRPr="00DA0C49" w:rsidRDefault="005C71FA" w:rsidP="00E5140B">
            <w:pPr>
              <w:tabs>
                <w:tab w:val="left" w:pos="2410"/>
              </w:tabs>
              <w:spacing w:after="160" w:line="360" w:lineRule="auto"/>
              <w:jc w:val="both"/>
              <w:rPr>
                <w:b w:val="0"/>
                <w:sz w:val="22"/>
              </w:rPr>
            </w:pPr>
            <w:r w:rsidRPr="00DA0C49">
              <w:rPr>
                <w:sz w:val="22"/>
              </w:rPr>
              <w:t xml:space="preserve">NIVEL A TRABAJAR </w:t>
            </w:r>
          </w:p>
        </w:tc>
      </w:tr>
      <w:tr w:rsidR="005C71FA" w:rsidRPr="00DA0C49" w14:paraId="693A55DC" w14:textId="77777777" w:rsidTr="00E5140B">
        <w:trPr>
          <w:trHeight w:val="345"/>
        </w:trPr>
        <w:tc>
          <w:tcPr>
            <w:tcW w:w="12900" w:type="dxa"/>
            <w:tcBorders>
              <w:right w:val="single" w:sz="4" w:space="0" w:color="auto"/>
            </w:tcBorders>
            <w:shd w:val="clear" w:color="auto" w:fill="B6CBFA" w:themeFill="text2" w:themeFillTint="33"/>
          </w:tcPr>
          <w:p w14:paraId="2BEB0360" w14:textId="77777777" w:rsidR="005C71FA" w:rsidRPr="007B6EB8" w:rsidRDefault="005C71FA" w:rsidP="00E5140B">
            <w:pPr>
              <w:tabs>
                <w:tab w:val="left" w:pos="2410"/>
              </w:tabs>
              <w:spacing w:line="360" w:lineRule="auto"/>
              <w:jc w:val="both"/>
              <w:rPr>
                <w:sz w:val="22"/>
              </w:rPr>
            </w:pPr>
            <w:r w:rsidRPr="00DA0C49">
              <w:rPr>
                <w:sz w:val="22"/>
              </w:rPr>
              <w:t xml:space="preserve">ESTÁNDAR </w:t>
            </w:r>
            <w:proofErr w:type="gramStart"/>
            <w:r w:rsidRPr="00DA0C49">
              <w:rPr>
                <w:sz w:val="22"/>
              </w:rPr>
              <w:t xml:space="preserve">11.1 </w:t>
            </w:r>
            <w:r w:rsidR="007B6EB8">
              <w:rPr>
                <w:sz w:val="22"/>
              </w:rPr>
              <w:t xml:space="preserve"> </w:t>
            </w:r>
            <w:r w:rsidRPr="00DA0C49">
              <w:rPr>
                <w:sz w:val="22"/>
              </w:rPr>
              <w:t>El</w:t>
            </w:r>
            <w:proofErr w:type="gramEnd"/>
            <w:r w:rsidRPr="00DA0C49">
              <w:rPr>
                <w:sz w:val="22"/>
              </w:rPr>
              <w:t xml:space="preserve"> establecimiento gestiona la matrícula y la asistencia de los estudiantes.</w:t>
            </w:r>
          </w:p>
        </w:tc>
        <w:tc>
          <w:tcPr>
            <w:tcW w:w="1984" w:type="dxa"/>
            <w:tcBorders>
              <w:left w:val="single" w:sz="4" w:space="0" w:color="auto"/>
              <w:right w:val="single" w:sz="4" w:space="0" w:color="auto"/>
            </w:tcBorders>
            <w:shd w:val="clear" w:color="auto" w:fill="B6CBFA" w:themeFill="text2" w:themeFillTint="33"/>
          </w:tcPr>
          <w:p w14:paraId="71ED4AA5" w14:textId="77777777" w:rsidR="005C71FA" w:rsidRPr="00DA0C49" w:rsidRDefault="00E22FAB" w:rsidP="00E5140B">
            <w:pPr>
              <w:tabs>
                <w:tab w:val="left" w:pos="2410"/>
              </w:tabs>
              <w:spacing w:after="160" w:line="360" w:lineRule="auto"/>
              <w:jc w:val="both"/>
              <w:rPr>
                <w:b w:val="0"/>
                <w:sz w:val="22"/>
              </w:rPr>
            </w:pPr>
            <w:r w:rsidRPr="00DA0C49">
              <w:rPr>
                <w:sz w:val="22"/>
              </w:rPr>
              <w:t>AVANZADO</w:t>
            </w:r>
          </w:p>
        </w:tc>
        <w:tc>
          <w:tcPr>
            <w:tcW w:w="2268" w:type="dxa"/>
            <w:tcBorders>
              <w:left w:val="single" w:sz="4" w:space="0" w:color="auto"/>
            </w:tcBorders>
            <w:shd w:val="clear" w:color="auto" w:fill="B6CBFA" w:themeFill="text2" w:themeFillTint="33"/>
          </w:tcPr>
          <w:p w14:paraId="375594CD" w14:textId="77777777" w:rsidR="005C71FA" w:rsidRPr="00DA0C49" w:rsidRDefault="005C71FA" w:rsidP="00E5140B">
            <w:pPr>
              <w:tabs>
                <w:tab w:val="left" w:pos="2410"/>
              </w:tabs>
              <w:spacing w:after="160" w:line="360" w:lineRule="auto"/>
              <w:jc w:val="both"/>
              <w:rPr>
                <w:b w:val="0"/>
                <w:sz w:val="22"/>
              </w:rPr>
            </w:pPr>
            <w:r w:rsidRPr="00DA0C49">
              <w:rPr>
                <w:sz w:val="22"/>
              </w:rPr>
              <w:t xml:space="preserve">AVANZADO </w:t>
            </w:r>
          </w:p>
        </w:tc>
      </w:tr>
      <w:tr w:rsidR="005C71FA" w:rsidRPr="00DA0C49" w14:paraId="4BECC9AB" w14:textId="77777777" w:rsidTr="00E5140B">
        <w:trPr>
          <w:trHeight w:val="514"/>
        </w:trPr>
        <w:tc>
          <w:tcPr>
            <w:tcW w:w="12900" w:type="dxa"/>
            <w:tcBorders>
              <w:right w:val="single" w:sz="4" w:space="0" w:color="auto"/>
            </w:tcBorders>
            <w:shd w:val="clear" w:color="auto" w:fill="B6CBFA" w:themeFill="text2" w:themeFillTint="33"/>
          </w:tcPr>
          <w:p w14:paraId="7DFCCD82" w14:textId="77777777" w:rsidR="005C71FA" w:rsidRPr="00DA0C49" w:rsidRDefault="005C71FA" w:rsidP="00E5140B">
            <w:pPr>
              <w:tabs>
                <w:tab w:val="left" w:pos="2410"/>
              </w:tabs>
              <w:spacing w:line="360" w:lineRule="auto"/>
              <w:jc w:val="both"/>
              <w:rPr>
                <w:b w:val="0"/>
                <w:sz w:val="22"/>
              </w:rPr>
            </w:pPr>
            <w:r w:rsidRPr="00DA0C49">
              <w:rPr>
                <w:sz w:val="22"/>
              </w:rPr>
              <w:t>ESTÁNDAR 11.2 El establecimiento elabora un presupuesto en función de las necesidades detectadas en el proceso de planificación, controla los gastos y coopera en la sustentabilidad de la institución.</w:t>
            </w:r>
          </w:p>
        </w:tc>
        <w:tc>
          <w:tcPr>
            <w:tcW w:w="1984" w:type="dxa"/>
            <w:tcBorders>
              <w:left w:val="single" w:sz="4" w:space="0" w:color="auto"/>
              <w:right w:val="single" w:sz="4" w:space="0" w:color="auto"/>
            </w:tcBorders>
            <w:shd w:val="clear" w:color="auto" w:fill="B6CBFA" w:themeFill="text2" w:themeFillTint="33"/>
          </w:tcPr>
          <w:p w14:paraId="6664E657" w14:textId="77777777" w:rsidR="005C71FA" w:rsidRPr="00DA0C49" w:rsidRDefault="00E22FAB" w:rsidP="00E5140B">
            <w:pPr>
              <w:tabs>
                <w:tab w:val="left" w:pos="2410"/>
              </w:tabs>
              <w:spacing w:after="160" w:line="360" w:lineRule="auto"/>
              <w:jc w:val="both"/>
              <w:rPr>
                <w:b w:val="0"/>
                <w:sz w:val="22"/>
              </w:rPr>
            </w:pPr>
            <w:r w:rsidRPr="00DA0C49">
              <w:rPr>
                <w:b w:val="0"/>
                <w:sz w:val="22"/>
              </w:rPr>
              <w:t>AVANZADO</w:t>
            </w:r>
          </w:p>
        </w:tc>
        <w:tc>
          <w:tcPr>
            <w:tcW w:w="2268" w:type="dxa"/>
            <w:tcBorders>
              <w:left w:val="single" w:sz="4" w:space="0" w:color="auto"/>
            </w:tcBorders>
            <w:shd w:val="clear" w:color="auto" w:fill="B6CBFA" w:themeFill="text2" w:themeFillTint="33"/>
          </w:tcPr>
          <w:p w14:paraId="47E58A05" w14:textId="77777777" w:rsidR="005C71FA" w:rsidRPr="00DA0C49" w:rsidRDefault="00E22FAB" w:rsidP="00E5140B">
            <w:pPr>
              <w:tabs>
                <w:tab w:val="left" w:pos="2410"/>
              </w:tabs>
              <w:spacing w:after="160" w:line="360" w:lineRule="auto"/>
              <w:jc w:val="both"/>
              <w:rPr>
                <w:b w:val="0"/>
                <w:sz w:val="22"/>
              </w:rPr>
            </w:pPr>
            <w:r w:rsidRPr="00DA0C49">
              <w:rPr>
                <w:b w:val="0"/>
                <w:sz w:val="22"/>
              </w:rPr>
              <w:t>AVANZADO</w:t>
            </w:r>
          </w:p>
        </w:tc>
      </w:tr>
      <w:tr w:rsidR="005C71FA" w:rsidRPr="00DA0C49" w14:paraId="3C976CDB" w14:textId="77777777" w:rsidTr="00E5140B">
        <w:trPr>
          <w:trHeight w:val="695"/>
        </w:trPr>
        <w:tc>
          <w:tcPr>
            <w:tcW w:w="12900" w:type="dxa"/>
            <w:tcBorders>
              <w:right w:val="single" w:sz="4" w:space="0" w:color="auto"/>
            </w:tcBorders>
            <w:shd w:val="clear" w:color="auto" w:fill="B6CBFA" w:themeFill="text2" w:themeFillTint="33"/>
          </w:tcPr>
          <w:p w14:paraId="56017585" w14:textId="77777777" w:rsidR="005C71FA" w:rsidRPr="00DA0C49" w:rsidRDefault="005C71FA" w:rsidP="00E5140B">
            <w:pPr>
              <w:tabs>
                <w:tab w:val="left" w:pos="2410"/>
              </w:tabs>
              <w:spacing w:line="360" w:lineRule="auto"/>
              <w:jc w:val="both"/>
              <w:rPr>
                <w:b w:val="0"/>
                <w:sz w:val="22"/>
              </w:rPr>
            </w:pPr>
            <w:r w:rsidRPr="00DA0C49">
              <w:rPr>
                <w:sz w:val="22"/>
              </w:rPr>
              <w:t>ESTÁNDAR 11.3 El establecimiento lleva un registro ordenado de los ingresos y gastos y, cuando corresponde, rinde cuenta del uso de los recursos.</w:t>
            </w:r>
          </w:p>
        </w:tc>
        <w:tc>
          <w:tcPr>
            <w:tcW w:w="1984" w:type="dxa"/>
            <w:tcBorders>
              <w:left w:val="single" w:sz="4" w:space="0" w:color="auto"/>
              <w:right w:val="single" w:sz="4" w:space="0" w:color="auto"/>
            </w:tcBorders>
            <w:shd w:val="clear" w:color="auto" w:fill="B6CBFA" w:themeFill="text2" w:themeFillTint="33"/>
          </w:tcPr>
          <w:p w14:paraId="11064556" w14:textId="77777777" w:rsidR="005C71FA" w:rsidRPr="00DA0C49" w:rsidRDefault="00E22FAB" w:rsidP="00E5140B">
            <w:pPr>
              <w:tabs>
                <w:tab w:val="left" w:pos="2410"/>
              </w:tabs>
              <w:spacing w:line="360" w:lineRule="auto"/>
              <w:jc w:val="both"/>
              <w:rPr>
                <w:b w:val="0"/>
                <w:sz w:val="22"/>
              </w:rPr>
            </w:pPr>
            <w:r w:rsidRPr="00DA0C49">
              <w:rPr>
                <w:b w:val="0"/>
                <w:sz w:val="22"/>
              </w:rPr>
              <w:t xml:space="preserve">AVANZADO </w:t>
            </w:r>
          </w:p>
        </w:tc>
        <w:tc>
          <w:tcPr>
            <w:tcW w:w="2268" w:type="dxa"/>
            <w:tcBorders>
              <w:left w:val="single" w:sz="4" w:space="0" w:color="auto"/>
            </w:tcBorders>
            <w:shd w:val="clear" w:color="auto" w:fill="B6CBFA" w:themeFill="text2" w:themeFillTint="33"/>
          </w:tcPr>
          <w:p w14:paraId="389EBBCD" w14:textId="77777777" w:rsidR="005C71FA" w:rsidRPr="00DA0C49" w:rsidRDefault="00E22FAB" w:rsidP="00E5140B">
            <w:pPr>
              <w:tabs>
                <w:tab w:val="left" w:pos="2410"/>
              </w:tabs>
              <w:spacing w:line="360" w:lineRule="auto"/>
              <w:jc w:val="both"/>
              <w:rPr>
                <w:b w:val="0"/>
                <w:sz w:val="22"/>
              </w:rPr>
            </w:pPr>
            <w:r w:rsidRPr="00DA0C49">
              <w:rPr>
                <w:b w:val="0"/>
                <w:sz w:val="22"/>
              </w:rPr>
              <w:t>AVANZADO</w:t>
            </w:r>
          </w:p>
        </w:tc>
      </w:tr>
      <w:tr w:rsidR="005C71FA" w:rsidRPr="00DA0C49" w14:paraId="4D866546" w14:textId="77777777" w:rsidTr="00E5140B">
        <w:trPr>
          <w:trHeight w:val="296"/>
        </w:trPr>
        <w:tc>
          <w:tcPr>
            <w:tcW w:w="12900" w:type="dxa"/>
            <w:tcBorders>
              <w:right w:val="single" w:sz="4" w:space="0" w:color="auto"/>
            </w:tcBorders>
            <w:shd w:val="clear" w:color="auto" w:fill="B6CBFA" w:themeFill="text2" w:themeFillTint="33"/>
          </w:tcPr>
          <w:p w14:paraId="1837EF0B" w14:textId="77777777" w:rsidR="005C71FA" w:rsidRPr="00DA0C49" w:rsidRDefault="005C71FA" w:rsidP="00E5140B">
            <w:pPr>
              <w:tabs>
                <w:tab w:val="left" w:pos="2410"/>
              </w:tabs>
              <w:spacing w:line="360" w:lineRule="auto"/>
              <w:jc w:val="both"/>
              <w:rPr>
                <w:b w:val="0"/>
                <w:sz w:val="22"/>
              </w:rPr>
            </w:pPr>
            <w:r w:rsidRPr="00DA0C49">
              <w:rPr>
                <w:sz w:val="22"/>
              </w:rPr>
              <w:t>ESTÁNDAR 11.4 El establecimiento vela por el cumplimiento de la normativa educacional vigente.</w:t>
            </w:r>
          </w:p>
        </w:tc>
        <w:tc>
          <w:tcPr>
            <w:tcW w:w="1984" w:type="dxa"/>
            <w:tcBorders>
              <w:left w:val="single" w:sz="4" w:space="0" w:color="auto"/>
              <w:right w:val="single" w:sz="4" w:space="0" w:color="auto"/>
            </w:tcBorders>
            <w:shd w:val="clear" w:color="auto" w:fill="B6CBFA" w:themeFill="text2" w:themeFillTint="33"/>
          </w:tcPr>
          <w:p w14:paraId="34DA3889" w14:textId="77777777" w:rsidR="005C71FA" w:rsidRPr="00DA0C49" w:rsidRDefault="00E22FAB" w:rsidP="00E5140B">
            <w:pPr>
              <w:tabs>
                <w:tab w:val="left" w:pos="2410"/>
              </w:tabs>
              <w:spacing w:line="360" w:lineRule="auto"/>
              <w:jc w:val="both"/>
              <w:rPr>
                <w:b w:val="0"/>
                <w:sz w:val="22"/>
              </w:rPr>
            </w:pPr>
            <w:r w:rsidRPr="00DA0C49">
              <w:rPr>
                <w:b w:val="0"/>
                <w:sz w:val="22"/>
              </w:rPr>
              <w:t>AVANZADO</w:t>
            </w:r>
          </w:p>
        </w:tc>
        <w:tc>
          <w:tcPr>
            <w:tcW w:w="2268" w:type="dxa"/>
            <w:tcBorders>
              <w:left w:val="single" w:sz="4" w:space="0" w:color="auto"/>
            </w:tcBorders>
            <w:shd w:val="clear" w:color="auto" w:fill="B6CBFA" w:themeFill="text2" w:themeFillTint="33"/>
          </w:tcPr>
          <w:p w14:paraId="32B7BACF" w14:textId="77777777" w:rsidR="005C71FA" w:rsidRPr="00DA0C49" w:rsidRDefault="00E22FAB" w:rsidP="00E5140B">
            <w:pPr>
              <w:tabs>
                <w:tab w:val="left" w:pos="2410"/>
              </w:tabs>
              <w:spacing w:line="360" w:lineRule="auto"/>
              <w:jc w:val="both"/>
              <w:rPr>
                <w:b w:val="0"/>
                <w:sz w:val="22"/>
              </w:rPr>
            </w:pPr>
            <w:r w:rsidRPr="00DA0C49">
              <w:rPr>
                <w:b w:val="0"/>
                <w:sz w:val="22"/>
              </w:rPr>
              <w:t>AVANZADO</w:t>
            </w:r>
          </w:p>
        </w:tc>
      </w:tr>
      <w:tr w:rsidR="00CC60B6" w:rsidRPr="00DA0C49" w14:paraId="082D88EF" w14:textId="77777777" w:rsidTr="00E5140B">
        <w:trPr>
          <w:trHeight w:val="843"/>
        </w:trPr>
        <w:tc>
          <w:tcPr>
            <w:tcW w:w="12900" w:type="dxa"/>
            <w:tcBorders>
              <w:right w:val="single" w:sz="4" w:space="0" w:color="auto"/>
            </w:tcBorders>
            <w:shd w:val="clear" w:color="auto" w:fill="B6CBFA" w:themeFill="text2" w:themeFillTint="33"/>
          </w:tcPr>
          <w:p w14:paraId="37E8129C" w14:textId="77777777" w:rsidR="00CC60B6" w:rsidRPr="007B6EB8" w:rsidRDefault="00CC60B6" w:rsidP="00E5140B">
            <w:pPr>
              <w:tabs>
                <w:tab w:val="left" w:pos="2410"/>
              </w:tabs>
              <w:spacing w:line="360" w:lineRule="auto"/>
              <w:jc w:val="both"/>
              <w:rPr>
                <w:b w:val="0"/>
                <w:sz w:val="22"/>
              </w:rPr>
            </w:pPr>
            <w:r w:rsidRPr="00DA0C49">
              <w:rPr>
                <w:sz w:val="22"/>
              </w:rPr>
              <w:t>ESTÁNDAR 11.5 El establecimiento gestiona su participación en los programas de apoyo y asistencia técnica disponibles y los selecciona</w:t>
            </w:r>
            <w:r w:rsidR="007B6EB8">
              <w:rPr>
                <w:sz w:val="22"/>
              </w:rPr>
              <w:t xml:space="preserve"> </w:t>
            </w:r>
            <w:r w:rsidRPr="00DA0C49">
              <w:rPr>
                <w:sz w:val="22"/>
              </w:rPr>
              <w:t>de acuerdo con las necesidades institucionales.</w:t>
            </w:r>
          </w:p>
        </w:tc>
        <w:tc>
          <w:tcPr>
            <w:tcW w:w="1984" w:type="dxa"/>
            <w:tcBorders>
              <w:left w:val="single" w:sz="4" w:space="0" w:color="auto"/>
              <w:right w:val="single" w:sz="4" w:space="0" w:color="auto"/>
            </w:tcBorders>
            <w:shd w:val="clear" w:color="auto" w:fill="B6CBFA" w:themeFill="text2" w:themeFillTint="33"/>
          </w:tcPr>
          <w:p w14:paraId="5D1EBEE4" w14:textId="77777777" w:rsidR="00CC60B6" w:rsidRPr="00DA0C49" w:rsidRDefault="00E22FAB" w:rsidP="00E5140B">
            <w:pPr>
              <w:tabs>
                <w:tab w:val="left" w:pos="2410"/>
              </w:tabs>
              <w:spacing w:line="360" w:lineRule="auto"/>
              <w:jc w:val="both"/>
              <w:rPr>
                <w:b w:val="0"/>
                <w:sz w:val="22"/>
              </w:rPr>
            </w:pPr>
            <w:r w:rsidRPr="00DA0C49">
              <w:rPr>
                <w:b w:val="0"/>
                <w:sz w:val="22"/>
              </w:rPr>
              <w:t>SATISFACTORIO</w:t>
            </w:r>
          </w:p>
        </w:tc>
        <w:tc>
          <w:tcPr>
            <w:tcW w:w="2268" w:type="dxa"/>
            <w:tcBorders>
              <w:left w:val="single" w:sz="4" w:space="0" w:color="auto"/>
            </w:tcBorders>
            <w:shd w:val="clear" w:color="auto" w:fill="B6CBFA" w:themeFill="text2" w:themeFillTint="33"/>
          </w:tcPr>
          <w:p w14:paraId="7F8E10F5" w14:textId="77777777" w:rsidR="00CC60B6" w:rsidRPr="00DA0C49" w:rsidRDefault="00E22FAB" w:rsidP="00E5140B">
            <w:pPr>
              <w:tabs>
                <w:tab w:val="left" w:pos="2410"/>
              </w:tabs>
              <w:spacing w:line="360" w:lineRule="auto"/>
              <w:jc w:val="both"/>
              <w:rPr>
                <w:b w:val="0"/>
                <w:sz w:val="22"/>
              </w:rPr>
            </w:pPr>
            <w:r w:rsidRPr="00DA0C49">
              <w:rPr>
                <w:b w:val="0"/>
                <w:sz w:val="22"/>
              </w:rPr>
              <w:t>AVANZADO</w:t>
            </w:r>
          </w:p>
        </w:tc>
      </w:tr>
      <w:tr w:rsidR="00CC60B6" w:rsidRPr="00DA0C49" w14:paraId="105315CA" w14:textId="77777777" w:rsidTr="00E5140B">
        <w:trPr>
          <w:trHeight w:val="608"/>
        </w:trPr>
        <w:tc>
          <w:tcPr>
            <w:tcW w:w="12900" w:type="dxa"/>
            <w:tcBorders>
              <w:right w:val="single" w:sz="4" w:space="0" w:color="auto"/>
            </w:tcBorders>
            <w:shd w:val="clear" w:color="auto" w:fill="B6CBFA" w:themeFill="text2" w:themeFillTint="33"/>
          </w:tcPr>
          <w:p w14:paraId="55EAEB1A" w14:textId="77777777" w:rsidR="00E22FAB" w:rsidRDefault="00CC60B6" w:rsidP="00E5140B">
            <w:pPr>
              <w:tabs>
                <w:tab w:val="left" w:pos="2410"/>
              </w:tabs>
              <w:spacing w:line="360" w:lineRule="auto"/>
              <w:jc w:val="both"/>
              <w:rPr>
                <w:sz w:val="22"/>
              </w:rPr>
            </w:pPr>
            <w:r w:rsidRPr="00DA0C49">
              <w:rPr>
                <w:sz w:val="22"/>
              </w:rPr>
              <w:t>ESTÁNDAR 11.6 El establecimiento conoce y utiliza las redes existentes para potenciar el Proyecto Educativo Institucional.</w:t>
            </w:r>
          </w:p>
          <w:p w14:paraId="304A19B7" w14:textId="77777777" w:rsidR="00E5140B" w:rsidRPr="00DA0C49" w:rsidRDefault="00E5140B" w:rsidP="00E5140B">
            <w:pPr>
              <w:tabs>
                <w:tab w:val="left" w:pos="2410"/>
              </w:tabs>
              <w:spacing w:line="360" w:lineRule="auto"/>
              <w:jc w:val="both"/>
              <w:rPr>
                <w:sz w:val="22"/>
              </w:rPr>
            </w:pPr>
          </w:p>
        </w:tc>
        <w:tc>
          <w:tcPr>
            <w:tcW w:w="1984" w:type="dxa"/>
            <w:tcBorders>
              <w:left w:val="single" w:sz="4" w:space="0" w:color="auto"/>
              <w:right w:val="single" w:sz="4" w:space="0" w:color="auto"/>
            </w:tcBorders>
            <w:shd w:val="clear" w:color="auto" w:fill="B6CBFA" w:themeFill="text2" w:themeFillTint="33"/>
          </w:tcPr>
          <w:p w14:paraId="25C95015" w14:textId="77777777" w:rsidR="00CC60B6" w:rsidRPr="00DA0C49" w:rsidRDefault="00E22FAB" w:rsidP="00E5140B">
            <w:pPr>
              <w:tabs>
                <w:tab w:val="left" w:pos="2410"/>
              </w:tabs>
              <w:spacing w:line="360" w:lineRule="auto"/>
              <w:jc w:val="both"/>
              <w:rPr>
                <w:b w:val="0"/>
                <w:sz w:val="22"/>
              </w:rPr>
            </w:pPr>
            <w:r w:rsidRPr="00DA0C49">
              <w:rPr>
                <w:b w:val="0"/>
                <w:sz w:val="22"/>
              </w:rPr>
              <w:t xml:space="preserve">INCIPIENTE </w:t>
            </w:r>
          </w:p>
        </w:tc>
        <w:tc>
          <w:tcPr>
            <w:tcW w:w="2268" w:type="dxa"/>
            <w:tcBorders>
              <w:left w:val="single" w:sz="4" w:space="0" w:color="auto"/>
            </w:tcBorders>
            <w:shd w:val="clear" w:color="auto" w:fill="B6CBFA" w:themeFill="text2" w:themeFillTint="33"/>
          </w:tcPr>
          <w:p w14:paraId="3711FDDC" w14:textId="77777777" w:rsidR="00E22FAB" w:rsidRPr="00DA0C49" w:rsidRDefault="00E22FAB" w:rsidP="00E22FAB">
            <w:pPr>
              <w:rPr>
                <w:sz w:val="22"/>
              </w:rPr>
            </w:pPr>
            <w:r w:rsidRPr="00DA0C49">
              <w:rPr>
                <w:b w:val="0"/>
                <w:sz w:val="22"/>
              </w:rPr>
              <w:t>SATISFACTORIO</w:t>
            </w:r>
          </w:p>
          <w:p w14:paraId="4844BEA8" w14:textId="77777777" w:rsidR="00E22FAB" w:rsidRPr="00DA0C49" w:rsidRDefault="00E22FAB" w:rsidP="00E22FAB">
            <w:pPr>
              <w:rPr>
                <w:sz w:val="22"/>
              </w:rPr>
            </w:pPr>
          </w:p>
        </w:tc>
      </w:tr>
    </w:tbl>
    <w:tbl>
      <w:tblPr>
        <w:tblStyle w:val="Tablaconcuadrcula"/>
        <w:tblpPr w:leftFromText="141" w:rightFromText="141" w:vertAnchor="text" w:tblpX="557" w:tblpY="1"/>
        <w:tblOverlap w:val="never"/>
        <w:tblW w:w="0" w:type="auto"/>
        <w:tblLook w:val="04A0" w:firstRow="1" w:lastRow="0" w:firstColumn="1" w:lastColumn="0" w:noHBand="0" w:noVBand="1"/>
      </w:tblPr>
      <w:tblGrid>
        <w:gridCol w:w="10349"/>
        <w:gridCol w:w="1701"/>
        <w:gridCol w:w="5103"/>
      </w:tblGrid>
      <w:tr w:rsidR="005C71FA" w:rsidRPr="00DA0C49" w14:paraId="2FA683F4" w14:textId="77777777" w:rsidTr="00E5140B">
        <w:tc>
          <w:tcPr>
            <w:tcW w:w="17153" w:type="dxa"/>
            <w:gridSpan w:val="3"/>
            <w:shd w:val="clear" w:color="auto" w:fill="00B050"/>
          </w:tcPr>
          <w:p w14:paraId="5E77A94B" w14:textId="77777777" w:rsidR="005C71FA" w:rsidRPr="00DA0C49" w:rsidRDefault="005C71FA" w:rsidP="00E5140B">
            <w:pPr>
              <w:tabs>
                <w:tab w:val="left" w:pos="2410"/>
              </w:tabs>
              <w:spacing w:line="360" w:lineRule="auto"/>
              <w:rPr>
                <w:b w:val="0"/>
                <w:sz w:val="22"/>
              </w:rPr>
            </w:pPr>
            <w:r w:rsidRPr="00DA0C49">
              <w:rPr>
                <w:sz w:val="22"/>
              </w:rPr>
              <w:lastRenderedPageBreak/>
              <w:t>GESTIÓN DE RECURSOS EDUCATIVOS</w:t>
            </w:r>
          </w:p>
        </w:tc>
      </w:tr>
      <w:tr w:rsidR="005C71FA" w:rsidRPr="00DA0C49" w14:paraId="58E4CC67" w14:textId="77777777" w:rsidTr="00E5140B">
        <w:trPr>
          <w:trHeight w:val="374"/>
        </w:trPr>
        <w:tc>
          <w:tcPr>
            <w:tcW w:w="10349" w:type="dxa"/>
            <w:tcBorders>
              <w:right w:val="single" w:sz="4" w:space="0" w:color="auto"/>
            </w:tcBorders>
            <w:shd w:val="clear" w:color="auto" w:fill="77F983"/>
          </w:tcPr>
          <w:p w14:paraId="2220FC16" w14:textId="77777777" w:rsidR="005C71FA" w:rsidRPr="00DA0C49" w:rsidRDefault="005C71FA" w:rsidP="00E5140B">
            <w:pPr>
              <w:tabs>
                <w:tab w:val="left" w:pos="2410"/>
              </w:tabs>
              <w:spacing w:line="360" w:lineRule="auto"/>
              <w:jc w:val="center"/>
              <w:rPr>
                <w:sz w:val="22"/>
              </w:rPr>
            </w:pPr>
            <w:r w:rsidRPr="00DA0C49">
              <w:rPr>
                <w:sz w:val="22"/>
              </w:rPr>
              <w:t xml:space="preserve">ESTANDAR </w:t>
            </w:r>
          </w:p>
        </w:tc>
        <w:tc>
          <w:tcPr>
            <w:tcW w:w="1701" w:type="dxa"/>
            <w:tcBorders>
              <w:left w:val="single" w:sz="4" w:space="0" w:color="auto"/>
              <w:right w:val="single" w:sz="4" w:space="0" w:color="auto"/>
            </w:tcBorders>
            <w:shd w:val="clear" w:color="auto" w:fill="77F983"/>
          </w:tcPr>
          <w:p w14:paraId="6673A6AA" w14:textId="77777777" w:rsidR="005C71FA" w:rsidRPr="00DA0C49" w:rsidRDefault="005C71FA" w:rsidP="00E5140B">
            <w:pPr>
              <w:tabs>
                <w:tab w:val="left" w:pos="2410"/>
              </w:tabs>
              <w:spacing w:line="360" w:lineRule="auto"/>
              <w:jc w:val="center"/>
              <w:rPr>
                <w:b w:val="0"/>
                <w:sz w:val="22"/>
              </w:rPr>
            </w:pPr>
            <w:r w:rsidRPr="00DA0C49">
              <w:rPr>
                <w:sz w:val="22"/>
              </w:rPr>
              <w:t xml:space="preserve">NIVEL ACTUAL </w:t>
            </w:r>
          </w:p>
        </w:tc>
        <w:tc>
          <w:tcPr>
            <w:tcW w:w="5103" w:type="dxa"/>
            <w:tcBorders>
              <w:left w:val="single" w:sz="4" w:space="0" w:color="auto"/>
            </w:tcBorders>
            <w:shd w:val="clear" w:color="auto" w:fill="77F983"/>
          </w:tcPr>
          <w:p w14:paraId="7DCDBD51" w14:textId="77777777" w:rsidR="005C71FA" w:rsidRPr="00DA0C49" w:rsidRDefault="005C71FA" w:rsidP="00E5140B">
            <w:pPr>
              <w:tabs>
                <w:tab w:val="left" w:pos="2410"/>
              </w:tabs>
              <w:spacing w:line="360" w:lineRule="auto"/>
              <w:jc w:val="center"/>
              <w:rPr>
                <w:b w:val="0"/>
                <w:sz w:val="22"/>
              </w:rPr>
            </w:pPr>
            <w:r w:rsidRPr="00DA0C49">
              <w:rPr>
                <w:sz w:val="22"/>
              </w:rPr>
              <w:t xml:space="preserve">NIVEL A TRABAJAR </w:t>
            </w:r>
          </w:p>
        </w:tc>
      </w:tr>
      <w:tr w:rsidR="005C71FA" w:rsidRPr="00DA0C49" w14:paraId="2A319F09" w14:textId="77777777" w:rsidTr="00E5140B">
        <w:trPr>
          <w:trHeight w:val="555"/>
        </w:trPr>
        <w:tc>
          <w:tcPr>
            <w:tcW w:w="10349" w:type="dxa"/>
            <w:tcBorders>
              <w:right w:val="single" w:sz="4" w:space="0" w:color="auto"/>
            </w:tcBorders>
            <w:shd w:val="clear" w:color="auto" w:fill="CFFDD3"/>
          </w:tcPr>
          <w:p w14:paraId="5C826E8C" w14:textId="77777777" w:rsidR="005C71FA" w:rsidRPr="00DA0C49" w:rsidRDefault="005C71FA" w:rsidP="00E5140B">
            <w:pPr>
              <w:tabs>
                <w:tab w:val="left" w:pos="2410"/>
              </w:tabs>
              <w:spacing w:line="360" w:lineRule="auto"/>
              <w:jc w:val="both"/>
              <w:rPr>
                <w:sz w:val="22"/>
              </w:rPr>
            </w:pPr>
            <w:r w:rsidRPr="00DA0C49">
              <w:rPr>
                <w:sz w:val="22"/>
              </w:rPr>
              <w:t>ESTÁNDAR 12.1 El establecimiento cuenta con la infraestructura y el equipamiento exigido por la normativa y estos se encuentran en condiciones que facilitan el aprendizaje de los estudiantes y el bienestar de la comunidad educativa.</w:t>
            </w:r>
          </w:p>
        </w:tc>
        <w:tc>
          <w:tcPr>
            <w:tcW w:w="1701" w:type="dxa"/>
            <w:tcBorders>
              <w:left w:val="single" w:sz="4" w:space="0" w:color="auto"/>
              <w:right w:val="single" w:sz="4" w:space="0" w:color="auto"/>
            </w:tcBorders>
            <w:shd w:val="clear" w:color="auto" w:fill="CFFDD3"/>
          </w:tcPr>
          <w:p w14:paraId="12D7D69D" w14:textId="77777777" w:rsidR="005C71FA" w:rsidRPr="00DA0C49" w:rsidRDefault="00E22FAB" w:rsidP="00E5140B">
            <w:pPr>
              <w:tabs>
                <w:tab w:val="left" w:pos="2410"/>
              </w:tabs>
              <w:spacing w:line="360" w:lineRule="auto"/>
              <w:jc w:val="both"/>
              <w:rPr>
                <w:b w:val="0"/>
                <w:sz w:val="22"/>
              </w:rPr>
            </w:pPr>
            <w:r w:rsidRPr="00DA0C49">
              <w:rPr>
                <w:sz w:val="22"/>
              </w:rPr>
              <w:t>AVANZADO</w:t>
            </w:r>
          </w:p>
        </w:tc>
        <w:tc>
          <w:tcPr>
            <w:tcW w:w="5103" w:type="dxa"/>
            <w:tcBorders>
              <w:left w:val="single" w:sz="4" w:space="0" w:color="auto"/>
            </w:tcBorders>
            <w:shd w:val="clear" w:color="auto" w:fill="CFFDD3"/>
          </w:tcPr>
          <w:p w14:paraId="7D511222" w14:textId="77777777" w:rsidR="005C71FA" w:rsidRPr="00DA0C49" w:rsidRDefault="005C71FA" w:rsidP="00E5140B">
            <w:pPr>
              <w:tabs>
                <w:tab w:val="left" w:pos="2410"/>
              </w:tabs>
              <w:spacing w:line="360" w:lineRule="auto"/>
              <w:jc w:val="both"/>
              <w:rPr>
                <w:b w:val="0"/>
                <w:sz w:val="22"/>
              </w:rPr>
            </w:pPr>
            <w:r w:rsidRPr="00DA0C49">
              <w:rPr>
                <w:sz w:val="22"/>
              </w:rPr>
              <w:t xml:space="preserve">AVANZADO </w:t>
            </w:r>
          </w:p>
        </w:tc>
      </w:tr>
      <w:tr w:rsidR="003F5ED9" w:rsidRPr="00DA0C49" w14:paraId="0FFF4A9E" w14:textId="77777777" w:rsidTr="00E5140B">
        <w:trPr>
          <w:trHeight w:val="641"/>
        </w:trPr>
        <w:tc>
          <w:tcPr>
            <w:tcW w:w="10349" w:type="dxa"/>
            <w:tcBorders>
              <w:right w:val="single" w:sz="4" w:space="0" w:color="auto"/>
            </w:tcBorders>
            <w:shd w:val="clear" w:color="auto" w:fill="CFFDD3"/>
          </w:tcPr>
          <w:p w14:paraId="4CAED956" w14:textId="77777777" w:rsidR="007B6EB8" w:rsidRPr="007B6EB8" w:rsidRDefault="003F5ED9" w:rsidP="00E5140B">
            <w:pPr>
              <w:tabs>
                <w:tab w:val="left" w:pos="2410"/>
              </w:tabs>
              <w:spacing w:line="360" w:lineRule="auto"/>
              <w:jc w:val="both"/>
              <w:rPr>
                <w:sz w:val="22"/>
              </w:rPr>
            </w:pPr>
            <w:r w:rsidRPr="00DA0C49">
              <w:rPr>
                <w:sz w:val="22"/>
              </w:rPr>
              <w:t>ESTÁNDAR 12.2 El establecimiento cuenta con los recursos didácticos e insumos suficientes para potenciar el aprendizaje de los</w:t>
            </w:r>
            <w:r w:rsidR="007B6EB8">
              <w:rPr>
                <w:sz w:val="22"/>
              </w:rPr>
              <w:t xml:space="preserve"> </w:t>
            </w:r>
            <w:r w:rsidRPr="00DA0C49">
              <w:rPr>
                <w:sz w:val="22"/>
              </w:rPr>
              <w:t>estudiantes y promueve su uso</w:t>
            </w:r>
            <w:r w:rsidR="007B6EB8">
              <w:rPr>
                <w:sz w:val="22"/>
              </w:rPr>
              <w:t xml:space="preserve">. </w:t>
            </w:r>
          </w:p>
        </w:tc>
        <w:tc>
          <w:tcPr>
            <w:tcW w:w="1701" w:type="dxa"/>
            <w:tcBorders>
              <w:left w:val="single" w:sz="4" w:space="0" w:color="auto"/>
              <w:right w:val="single" w:sz="4" w:space="0" w:color="auto"/>
            </w:tcBorders>
            <w:shd w:val="clear" w:color="auto" w:fill="CFFDD3"/>
          </w:tcPr>
          <w:p w14:paraId="6AD49381" w14:textId="77777777" w:rsidR="003F5ED9" w:rsidRDefault="00E22FAB" w:rsidP="00E5140B">
            <w:pPr>
              <w:tabs>
                <w:tab w:val="left" w:pos="2410"/>
              </w:tabs>
              <w:spacing w:line="360" w:lineRule="auto"/>
              <w:jc w:val="both"/>
              <w:rPr>
                <w:sz w:val="22"/>
              </w:rPr>
            </w:pPr>
            <w:r w:rsidRPr="00DA0C49">
              <w:rPr>
                <w:sz w:val="22"/>
              </w:rPr>
              <w:t>SATISFACTORIO</w:t>
            </w:r>
          </w:p>
          <w:p w14:paraId="782B9ED7" w14:textId="77777777" w:rsidR="007B6EB8" w:rsidRPr="007B6EB8" w:rsidRDefault="007B6EB8" w:rsidP="00E5140B">
            <w:pPr>
              <w:rPr>
                <w:sz w:val="22"/>
              </w:rPr>
            </w:pPr>
          </w:p>
          <w:p w14:paraId="3C799C5C" w14:textId="77777777" w:rsidR="007B6EB8" w:rsidRPr="007B6EB8" w:rsidRDefault="007B6EB8" w:rsidP="00E5140B">
            <w:pPr>
              <w:rPr>
                <w:sz w:val="22"/>
              </w:rPr>
            </w:pPr>
          </w:p>
        </w:tc>
        <w:tc>
          <w:tcPr>
            <w:tcW w:w="5103" w:type="dxa"/>
            <w:tcBorders>
              <w:left w:val="single" w:sz="4" w:space="0" w:color="auto"/>
            </w:tcBorders>
            <w:shd w:val="clear" w:color="auto" w:fill="CFFDD3"/>
          </w:tcPr>
          <w:p w14:paraId="207051D0" w14:textId="77777777" w:rsidR="007B6EB8" w:rsidRPr="007B6EB8" w:rsidRDefault="00E22FAB" w:rsidP="00E5140B">
            <w:pPr>
              <w:tabs>
                <w:tab w:val="left" w:pos="2410"/>
              </w:tabs>
              <w:spacing w:line="360" w:lineRule="auto"/>
              <w:jc w:val="both"/>
              <w:rPr>
                <w:sz w:val="22"/>
              </w:rPr>
            </w:pPr>
            <w:r w:rsidRPr="00DA0C49">
              <w:rPr>
                <w:sz w:val="22"/>
              </w:rPr>
              <w:t>SATISFACTORIO</w:t>
            </w:r>
          </w:p>
        </w:tc>
      </w:tr>
      <w:tr w:rsidR="003F5ED9" w:rsidRPr="00DA0C49" w14:paraId="5FA96CD9" w14:textId="77777777" w:rsidTr="00E5140B">
        <w:trPr>
          <w:trHeight w:val="839"/>
        </w:trPr>
        <w:tc>
          <w:tcPr>
            <w:tcW w:w="10349" w:type="dxa"/>
            <w:tcBorders>
              <w:right w:val="single" w:sz="4" w:space="0" w:color="auto"/>
            </w:tcBorders>
            <w:shd w:val="clear" w:color="auto" w:fill="CFFDD3"/>
          </w:tcPr>
          <w:p w14:paraId="4FDE4FC3" w14:textId="77777777" w:rsidR="003F5ED9" w:rsidRPr="00DA0C49" w:rsidRDefault="003F5ED9" w:rsidP="00E5140B">
            <w:pPr>
              <w:tabs>
                <w:tab w:val="left" w:pos="2410"/>
              </w:tabs>
              <w:spacing w:line="360" w:lineRule="auto"/>
              <w:jc w:val="both"/>
              <w:rPr>
                <w:sz w:val="22"/>
              </w:rPr>
            </w:pPr>
            <w:r w:rsidRPr="00DA0C49">
              <w:rPr>
                <w:sz w:val="22"/>
              </w:rPr>
              <w:t>ESTÁNDAR 12.3 El establecimiento cuenta con una biblioteca escolar CRA para apoyar el aprendizaje de los estudiantes y fomentar el</w:t>
            </w:r>
            <w:r w:rsidR="007B6EB8">
              <w:rPr>
                <w:sz w:val="22"/>
              </w:rPr>
              <w:t xml:space="preserve"> </w:t>
            </w:r>
            <w:r w:rsidRPr="00DA0C49">
              <w:rPr>
                <w:sz w:val="22"/>
              </w:rPr>
              <w:t>hábito lector.</w:t>
            </w:r>
          </w:p>
        </w:tc>
        <w:tc>
          <w:tcPr>
            <w:tcW w:w="1701" w:type="dxa"/>
            <w:tcBorders>
              <w:left w:val="single" w:sz="4" w:space="0" w:color="auto"/>
              <w:right w:val="single" w:sz="4" w:space="0" w:color="auto"/>
            </w:tcBorders>
            <w:shd w:val="clear" w:color="auto" w:fill="CFFDD3"/>
          </w:tcPr>
          <w:p w14:paraId="1EA6C6CE" w14:textId="77777777" w:rsidR="003F5ED9" w:rsidRPr="00DA0C49" w:rsidRDefault="00E22FAB" w:rsidP="00E5140B">
            <w:pPr>
              <w:tabs>
                <w:tab w:val="left" w:pos="2410"/>
              </w:tabs>
              <w:spacing w:line="360" w:lineRule="auto"/>
              <w:jc w:val="both"/>
              <w:rPr>
                <w:sz w:val="22"/>
              </w:rPr>
            </w:pPr>
            <w:r w:rsidRPr="00DA0C49">
              <w:rPr>
                <w:sz w:val="22"/>
              </w:rPr>
              <w:t>AVANZADO</w:t>
            </w:r>
          </w:p>
        </w:tc>
        <w:tc>
          <w:tcPr>
            <w:tcW w:w="5103" w:type="dxa"/>
            <w:tcBorders>
              <w:left w:val="single" w:sz="4" w:space="0" w:color="auto"/>
            </w:tcBorders>
            <w:shd w:val="clear" w:color="auto" w:fill="CFFDD3"/>
          </w:tcPr>
          <w:p w14:paraId="7F2593F0" w14:textId="77777777" w:rsidR="003F5ED9" w:rsidRPr="00DA0C49" w:rsidRDefault="00E22FAB" w:rsidP="00E5140B">
            <w:pPr>
              <w:tabs>
                <w:tab w:val="left" w:pos="2410"/>
              </w:tabs>
              <w:spacing w:line="360" w:lineRule="auto"/>
              <w:jc w:val="both"/>
              <w:rPr>
                <w:sz w:val="22"/>
              </w:rPr>
            </w:pPr>
            <w:r w:rsidRPr="00DA0C49">
              <w:rPr>
                <w:sz w:val="22"/>
              </w:rPr>
              <w:t>AVANZADO</w:t>
            </w:r>
          </w:p>
        </w:tc>
      </w:tr>
      <w:tr w:rsidR="003F5ED9" w:rsidRPr="00DA0C49" w14:paraId="3C570F8D" w14:textId="77777777" w:rsidTr="00E5140B">
        <w:trPr>
          <w:trHeight w:val="836"/>
        </w:trPr>
        <w:tc>
          <w:tcPr>
            <w:tcW w:w="10349" w:type="dxa"/>
            <w:tcBorders>
              <w:right w:val="single" w:sz="4" w:space="0" w:color="auto"/>
            </w:tcBorders>
            <w:shd w:val="clear" w:color="auto" w:fill="CFFDD3"/>
          </w:tcPr>
          <w:p w14:paraId="01C1BB0B" w14:textId="77777777" w:rsidR="003F5ED9" w:rsidRPr="00DA0C49" w:rsidRDefault="003F5ED9" w:rsidP="00E5140B">
            <w:pPr>
              <w:tabs>
                <w:tab w:val="left" w:pos="2410"/>
              </w:tabs>
              <w:spacing w:line="360" w:lineRule="auto"/>
              <w:jc w:val="both"/>
              <w:rPr>
                <w:sz w:val="22"/>
              </w:rPr>
            </w:pPr>
            <w:r w:rsidRPr="00DA0C49">
              <w:rPr>
                <w:sz w:val="22"/>
              </w:rPr>
              <w:t>ESTÁNDAR 12.4 El establecimiento cuenta con recursos TIC en funcionamiento para el uso educativo y administrativo.</w:t>
            </w:r>
          </w:p>
        </w:tc>
        <w:tc>
          <w:tcPr>
            <w:tcW w:w="1701" w:type="dxa"/>
            <w:tcBorders>
              <w:left w:val="single" w:sz="4" w:space="0" w:color="auto"/>
              <w:right w:val="single" w:sz="4" w:space="0" w:color="auto"/>
            </w:tcBorders>
            <w:shd w:val="clear" w:color="auto" w:fill="CFFDD3"/>
          </w:tcPr>
          <w:p w14:paraId="0031524B" w14:textId="77777777" w:rsidR="003F5ED9" w:rsidRPr="00DA0C49" w:rsidRDefault="00E22FAB" w:rsidP="00E5140B">
            <w:pPr>
              <w:tabs>
                <w:tab w:val="left" w:pos="2410"/>
              </w:tabs>
              <w:spacing w:line="360" w:lineRule="auto"/>
              <w:jc w:val="both"/>
              <w:rPr>
                <w:sz w:val="22"/>
              </w:rPr>
            </w:pPr>
            <w:r w:rsidRPr="00DA0C49">
              <w:rPr>
                <w:sz w:val="22"/>
              </w:rPr>
              <w:t>AVANZADO</w:t>
            </w:r>
          </w:p>
        </w:tc>
        <w:tc>
          <w:tcPr>
            <w:tcW w:w="5103" w:type="dxa"/>
            <w:tcBorders>
              <w:left w:val="single" w:sz="4" w:space="0" w:color="auto"/>
            </w:tcBorders>
            <w:shd w:val="clear" w:color="auto" w:fill="CFFDD3"/>
          </w:tcPr>
          <w:p w14:paraId="7F2EAAB0" w14:textId="77777777" w:rsidR="003F5ED9" w:rsidRPr="00DA0C49" w:rsidRDefault="00E22FAB" w:rsidP="00E5140B">
            <w:pPr>
              <w:tabs>
                <w:tab w:val="left" w:pos="2410"/>
              </w:tabs>
              <w:spacing w:line="360" w:lineRule="auto"/>
              <w:jc w:val="both"/>
              <w:rPr>
                <w:sz w:val="22"/>
              </w:rPr>
            </w:pPr>
            <w:r w:rsidRPr="00DA0C49">
              <w:rPr>
                <w:sz w:val="22"/>
              </w:rPr>
              <w:t>AVANZADO</w:t>
            </w:r>
          </w:p>
        </w:tc>
      </w:tr>
      <w:tr w:rsidR="003F5ED9" w:rsidRPr="00DA0C49" w14:paraId="5F3102E8" w14:textId="77777777" w:rsidTr="00E5140B">
        <w:trPr>
          <w:trHeight w:val="1131"/>
        </w:trPr>
        <w:tc>
          <w:tcPr>
            <w:tcW w:w="10349" w:type="dxa"/>
            <w:tcBorders>
              <w:right w:val="single" w:sz="4" w:space="0" w:color="auto"/>
            </w:tcBorders>
            <w:shd w:val="clear" w:color="auto" w:fill="CFFDD3"/>
          </w:tcPr>
          <w:p w14:paraId="72FC7A59" w14:textId="77777777" w:rsidR="003F5ED9" w:rsidRPr="00DA0C49" w:rsidRDefault="003F5ED9" w:rsidP="00E5140B">
            <w:pPr>
              <w:tabs>
                <w:tab w:val="left" w:pos="2410"/>
              </w:tabs>
              <w:spacing w:line="360" w:lineRule="auto"/>
              <w:jc w:val="both"/>
              <w:rPr>
                <w:sz w:val="22"/>
              </w:rPr>
            </w:pPr>
            <w:r w:rsidRPr="00DA0C49">
              <w:rPr>
                <w:sz w:val="22"/>
              </w:rPr>
              <w:t>ESTÁNDAR 12.5 El establecimiento cuenta con un inventario actualizado del equipamiento y material educativo para gestionar su mantención, adquisición y reposición</w:t>
            </w:r>
          </w:p>
        </w:tc>
        <w:tc>
          <w:tcPr>
            <w:tcW w:w="1701" w:type="dxa"/>
            <w:tcBorders>
              <w:left w:val="single" w:sz="4" w:space="0" w:color="auto"/>
              <w:right w:val="single" w:sz="4" w:space="0" w:color="auto"/>
            </w:tcBorders>
            <w:shd w:val="clear" w:color="auto" w:fill="CFFDD3"/>
          </w:tcPr>
          <w:p w14:paraId="5AEE9846" w14:textId="77777777" w:rsidR="003F5ED9" w:rsidRPr="00DA0C49" w:rsidRDefault="00855BEF" w:rsidP="00E5140B">
            <w:pPr>
              <w:tabs>
                <w:tab w:val="left" w:pos="2410"/>
              </w:tabs>
              <w:spacing w:line="360" w:lineRule="auto"/>
              <w:jc w:val="both"/>
              <w:rPr>
                <w:sz w:val="22"/>
              </w:rPr>
            </w:pPr>
            <w:r w:rsidRPr="00DA0C49">
              <w:rPr>
                <w:sz w:val="22"/>
              </w:rPr>
              <w:t>AVANZADO</w:t>
            </w:r>
          </w:p>
        </w:tc>
        <w:tc>
          <w:tcPr>
            <w:tcW w:w="5103" w:type="dxa"/>
            <w:tcBorders>
              <w:left w:val="single" w:sz="4" w:space="0" w:color="auto"/>
            </w:tcBorders>
            <w:shd w:val="clear" w:color="auto" w:fill="CFFDD3"/>
          </w:tcPr>
          <w:p w14:paraId="0E549DA9" w14:textId="77777777" w:rsidR="003F5ED9" w:rsidRPr="00DA0C49" w:rsidRDefault="00855BEF" w:rsidP="00E5140B">
            <w:pPr>
              <w:tabs>
                <w:tab w:val="left" w:pos="2410"/>
              </w:tabs>
              <w:spacing w:line="360" w:lineRule="auto"/>
              <w:jc w:val="both"/>
              <w:rPr>
                <w:sz w:val="22"/>
              </w:rPr>
            </w:pPr>
            <w:r w:rsidRPr="00DA0C49">
              <w:rPr>
                <w:sz w:val="22"/>
              </w:rPr>
              <w:t>AVANZADO</w:t>
            </w:r>
          </w:p>
        </w:tc>
      </w:tr>
    </w:tbl>
    <w:p w14:paraId="7649660E" w14:textId="77777777" w:rsidR="00444AF8" w:rsidRDefault="00444AF8" w:rsidP="005C71FA">
      <w:pPr>
        <w:tabs>
          <w:tab w:val="left" w:pos="2410"/>
        </w:tabs>
        <w:spacing w:line="360" w:lineRule="auto"/>
        <w:jc w:val="both"/>
        <w:rPr>
          <w:b w:val="0"/>
          <w:sz w:val="24"/>
          <w:szCs w:val="24"/>
        </w:rPr>
      </w:pPr>
    </w:p>
    <w:p w14:paraId="78DD16E0" w14:textId="77777777" w:rsidR="002215BA" w:rsidRDefault="002215BA" w:rsidP="005C71FA">
      <w:pPr>
        <w:tabs>
          <w:tab w:val="left" w:pos="2410"/>
        </w:tabs>
        <w:spacing w:line="360" w:lineRule="auto"/>
        <w:jc w:val="both"/>
        <w:rPr>
          <w:b w:val="0"/>
          <w:sz w:val="24"/>
          <w:szCs w:val="24"/>
        </w:rPr>
        <w:sectPr w:rsidR="002215BA" w:rsidSect="000B7B64">
          <w:pgSz w:w="20160" w:h="12240" w:orient="landscape" w:code="5"/>
          <w:pgMar w:top="936" w:right="890" w:bottom="936" w:left="720" w:header="0" w:footer="289" w:gutter="0"/>
          <w:pgNumType w:start="5"/>
          <w:cols w:space="720"/>
          <w:docGrid w:linePitch="382"/>
        </w:sectPr>
      </w:pPr>
    </w:p>
    <w:p w14:paraId="54C38FE0" w14:textId="77777777" w:rsidR="005C71FA" w:rsidRPr="00E22FAB" w:rsidRDefault="005C71FA" w:rsidP="005C71FA">
      <w:pPr>
        <w:spacing w:line="240" w:lineRule="auto"/>
        <w:jc w:val="both"/>
        <w:textAlignment w:val="baseline"/>
        <w:rPr>
          <w:rFonts w:eastAsia="Times New Roman" w:cs="Arial"/>
          <w:color w:val="2E287F" w:themeColor="text1" w:themeTint="BF"/>
          <w:sz w:val="24"/>
          <w:szCs w:val="24"/>
          <w:lang w:eastAsia="es-CL"/>
        </w:rPr>
      </w:pPr>
    </w:p>
    <w:p w14:paraId="6D7371FE" w14:textId="77777777" w:rsidR="005C71FA" w:rsidRPr="00E22FAB" w:rsidRDefault="005C71FA" w:rsidP="005C71FA">
      <w:pPr>
        <w:spacing w:line="360" w:lineRule="auto"/>
        <w:jc w:val="both"/>
        <w:rPr>
          <w:b w:val="0"/>
          <w:color w:val="2E287F" w:themeColor="text1" w:themeTint="BF"/>
          <w:sz w:val="24"/>
          <w:szCs w:val="24"/>
        </w:rPr>
      </w:pPr>
      <w:r w:rsidRPr="00E22FAB">
        <w:rPr>
          <w:color w:val="2E287F" w:themeColor="text1" w:themeTint="BF"/>
          <w:sz w:val="24"/>
          <w:szCs w:val="24"/>
        </w:rPr>
        <w:t xml:space="preserve">Objetivo General    </w:t>
      </w:r>
    </w:p>
    <w:p w14:paraId="00E91384" w14:textId="77777777" w:rsidR="005C71FA" w:rsidRPr="000B7B64" w:rsidRDefault="005C71FA" w:rsidP="005C71FA">
      <w:pPr>
        <w:spacing w:line="360" w:lineRule="auto"/>
        <w:jc w:val="both"/>
        <w:rPr>
          <w:b w:val="0"/>
          <w:bCs/>
          <w:color w:val="2E287F" w:themeColor="text1" w:themeTint="BF"/>
          <w:sz w:val="24"/>
          <w:szCs w:val="24"/>
        </w:rPr>
      </w:pPr>
      <w:r w:rsidRPr="000B7B64">
        <w:rPr>
          <w:b w:val="0"/>
          <w:bCs/>
          <w:color w:val="2E287F" w:themeColor="text1" w:themeTint="BF"/>
          <w:sz w:val="24"/>
          <w:szCs w:val="24"/>
        </w:rPr>
        <w:t>Desarrollar toda acción necesaria para generar una buena convivencia, basada en respeto, dialogo, responsabilidad y compromiso de todos los integrantes de esta comunidad educativa. Prevenir e intervenir oportunamente frente a situaciones de acoso, violencia o discriminación.</w:t>
      </w:r>
    </w:p>
    <w:p w14:paraId="089E5459" w14:textId="77777777" w:rsidR="000B7B64" w:rsidRPr="00E22FAB" w:rsidRDefault="000B7B64" w:rsidP="005C71FA">
      <w:pPr>
        <w:spacing w:line="360" w:lineRule="auto"/>
        <w:jc w:val="both"/>
        <w:rPr>
          <w:color w:val="2E287F" w:themeColor="text1" w:themeTint="BF"/>
          <w:sz w:val="24"/>
          <w:szCs w:val="24"/>
        </w:rPr>
      </w:pPr>
    </w:p>
    <w:p w14:paraId="3D167FF3" w14:textId="77777777" w:rsidR="005C71FA" w:rsidRPr="00E22FAB" w:rsidRDefault="005C71FA" w:rsidP="005C71FA">
      <w:pPr>
        <w:spacing w:line="360" w:lineRule="auto"/>
        <w:jc w:val="both"/>
        <w:rPr>
          <w:b w:val="0"/>
          <w:color w:val="2E287F" w:themeColor="text1" w:themeTint="BF"/>
          <w:sz w:val="24"/>
          <w:szCs w:val="24"/>
        </w:rPr>
      </w:pPr>
      <w:r w:rsidRPr="00E22FAB">
        <w:rPr>
          <w:color w:val="2E287F" w:themeColor="text1" w:themeTint="BF"/>
          <w:sz w:val="24"/>
          <w:szCs w:val="24"/>
        </w:rPr>
        <w:t xml:space="preserve">Objetivos Estratégicos </w:t>
      </w:r>
    </w:p>
    <w:p w14:paraId="2337534D"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Convocar a todos los estamentos de la institución a evaluar y mejorar los distintos aspectos de la convivencia escolar (diagnóstico del actual plan de convivencia escolar).</w:t>
      </w:r>
    </w:p>
    <w:p w14:paraId="1C836DD1"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 xml:space="preserve">Dar a conocer el reglamento de convivencia escolar y protocolos de acción a todos los integrantes de la comunidad educativa, es decir: Directivos, profesores, paradocentes, alumnos y apoderados. </w:t>
      </w:r>
    </w:p>
    <w:p w14:paraId="7918B148"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 xml:space="preserve">Mejorar la convivencia escolar involucrando a padres y apoderados mediante acciones formativas. </w:t>
      </w:r>
    </w:p>
    <w:p w14:paraId="43560680"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 xml:space="preserve">Crear un clima de integración entre padres y apoderados, profesores y estudiantes. </w:t>
      </w:r>
    </w:p>
    <w:p w14:paraId="56443357"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 xml:space="preserve">Promover el ejercicio de la buena convivencia, buen trato, respeto y responsabilidad. Generando espacios para fortalecer valores de sana convivencia. </w:t>
      </w:r>
    </w:p>
    <w:p w14:paraId="11727E74"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Que los y las estudiantes se sientan partícipes y responsables de mantener una sana convivencia, conociendo y ejecutando las normas del plan de convivencia escolar.</w:t>
      </w:r>
    </w:p>
    <w:p w14:paraId="7069E68E"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 xml:space="preserve">Valorar el rol de cada estamento de la comunidad escolar. </w:t>
      </w:r>
    </w:p>
    <w:p w14:paraId="29BEBB31"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 xml:space="preserve">Capacitar a los docentes y entregar estrategias que favorezcan la Buena Convivencia en el aula y estrategias metodológicas para una mejor práctica docente. </w:t>
      </w:r>
    </w:p>
    <w:p w14:paraId="152005F8"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Mejorar el trato, en lenguaje y modales, entre estudiantes, profesores y estudiantes, apoderados y profesores.</w:t>
      </w:r>
    </w:p>
    <w:p w14:paraId="0891B34B"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Crear conciencia y mejorar hábitos alimenticios, promover vida saludable.</w:t>
      </w:r>
    </w:p>
    <w:p w14:paraId="58980090" w14:textId="77777777" w:rsidR="005C71FA" w:rsidRPr="00E22FAB" w:rsidRDefault="005C71FA" w:rsidP="005C71FA">
      <w:pPr>
        <w:pStyle w:val="Prrafodelista"/>
        <w:numPr>
          <w:ilvl w:val="0"/>
          <w:numId w:val="30"/>
        </w:numPr>
        <w:spacing w:line="360" w:lineRule="auto"/>
        <w:jc w:val="both"/>
        <w:rPr>
          <w:color w:val="2E287F" w:themeColor="text1" w:themeTint="BF"/>
          <w:sz w:val="24"/>
          <w:szCs w:val="24"/>
        </w:rPr>
      </w:pPr>
      <w:r w:rsidRPr="00E22FAB">
        <w:rPr>
          <w:color w:val="2E287F" w:themeColor="text1" w:themeTint="BF"/>
          <w:sz w:val="24"/>
          <w:szCs w:val="24"/>
        </w:rPr>
        <w:t>Evaluar el Plan de Gestión para un Buena Convivencia Escolar.</w:t>
      </w:r>
    </w:p>
    <w:p w14:paraId="5A5A769E" w14:textId="77777777" w:rsidR="00B67A61" w:rsidRDefault="00B67A61" w:rsidP="00B67A61">
      <w:pPr>
        <w:jc w:val="center"/>
        <w:rPr>
          <w:color w:val="2E287F" w:themeColor="text1" w:themeTint="BF"/>
          <w:lang w:val="es-CL"/>
        </w:rPr>
      </w:pPr>
    </w:p>
    <w:p w14:paraId="5B85713A" w14:textId="77777777" w:rsidR="00E5140B" w:rsidRDefault="00E5140B" w:rsidP="00B67A61">
      <w:pPr>
        <w:jc w:val="center"/>
        <w:rPr>
          <w:color w:val="2E287F" w:themeColor="text1" w:themeTint="BF"/>
          <w:lang w:val="es-CL"/>
        </w:rPr>
      </w:pPr>
    </w:p>
    <w:p w14:paraId="29559224" w14:textId="77777777" w:rsidR="00E5140B" w:rsidRDefault="00E5140B" w:rsidP="00B67A61">
      <w:pPr>
        <w:jc w:val="center"/>
        <w:rPr>
          <w:color w:val="2E287F" w:themeColor="text1" w:themeTint="BF"/>
          <w:lang w:val="es-CL"/>
        </w:rPr>
      </w:pPr>
    </w:p>
    <w:p w14:paraId="52D44146" w14:textId="77777777" w:rsidR="00E5140B" w:rsidRDefault="00E5140B" w:rsidP="00B67A61">
      <w:pPr>
        <w:jc w:val="center"/>
        <w:rPr>
          <w:color w:val="2E287F" w:themeColor="text1" w:themeTint="BF"/>
          <w:lang w:val="es-CL"/>
        </w:rPr>
      </w:pPr>
    </w:p>
    <w:p w14:paraId="33D8FE3C" w14:textId="77777777" w:rsidR="00E5140B" w:rsidRDefault="00E5140B" w:rsidP="00B67A61">
      <w:pPr>
        <w:jc w:val="center"/>
        <w:rPr>
          <w:color w:val="2E287F" w:themeColor="text1" w:themeTint="BF"/>
          <w:lang w:val="es-CL"/>
        </w:rPr>
      </w:pPr>
    </w:p>
    <w:p w14:paraId="269E1B8A" w14:textId="77777777" w:rsidR="00E5140B" w:rsidRDefault="00E5140B" w:rsidP="00E5140B">
      <w:pPr>
        <w:spacing w:line="360" w:lineRule="auto"/>
        <w:rPr>
          <w:color w:val="2E287F" w:themeColor="text1" w:themeTint="BF"/>
        </w:rPr>
      </w:pPr>
    </w:p>
    <w:p w14:paraId="1A934B83" w14:textId="77777777" w:rsidR="000B7B64" w:rsidRPr="000B7B64" w:rsidRDefault="000B7B64" w:rsidP="000B7B64">
      <w:pPr>
        <w:rPr>
          <w:rFonts w:ascii="Calibri" w:eastAsia="Calibri" w:hAnsi="Calibri" w:cs="Times New Roman"/>
          <w:sz w:val="18"/>
          <w:szCs w:val="18"/>
        </w:rPr>
        <w:sectPr w:rsidR="000B7B64" w:rsidRPr="000B7B64" w:rsidSect="000B7B64">
          <w:pgSz w:w="11906" w:h="16838" w:code="9"/>
          <w:pgMar w:top="720" w:right="936" w:bottom="720" w:left="936" w:header="0" w:footer="289" w:gutter="0"/>
          <w:pgNumType w:start="14"/>
          <w:cols w:space="720"/>
          <w:docGrid w:linePitch="382"/>
        </w:sectPr>
      </w:pPr>
    </w:p>
    <w:tbl>
      <w:tblPr>
        <w:tblStyle w:val="Tablaconcuadrcula2"/>
        <w:tblW w:w="0" w:type="auto"/>
        <w:tblInd w:w="562" w:type="dxa"/>
        <w:tblLayout w:type="fixed"/>
        <w:tblLook w:val="04A0" w:firstRow="1" w:lastRow="0" w:firstColumn="1" w:lastColumn="0" w:noHBand="0" w:noVBand="1"/>
      </w:tblPr>
      <w:tblGrid>
        <w:gridCol w:w="1134"/>
        <w:gridCol w:w="4678"/>
        <w:gridCol w:w="2835"/>
        <w:gridCol w:w="3260"/>
        <w:gridCol w:w="1701"/>
        <w:gridCol w:w="1418"/>
        <w:gridCol w:w="2551"/>
      </w:tblGrid>
      <w:tr w:rsidR="00E5140B" w:rsidRPr="002215BA" w14:paraId="599F8770" w14:textId="77777777" w:rsidTr="001458F9">
        <w:tc>
          <w:tcPr>
            <w:tcW w:w="17577" w:type="dxa"/>
            <w:gridSpan w:val="7"/>
            <w:shd w:val="clear" w:color="auto" w:fill="F6EF92"/>
          </w:tcPr>
          <w:p w14:paraId="1FC493EB" w14:textId="77777777" w:rsidR="00E5140B" w:rsidRPr="002215BA" w:rsidRDefault="00E5140B" w:rsidP="00E5140B">
            <w:pPr>
              <w:spacing w:line="360" w:lineRule="auto"/>
              <w:rPr>
                <w:rFonts w:ascii="Calibri" w:eastAsia="Calibri" w:hAnsi="Calibri" w:cs="Times New Roman"/>
                <w:color w:val="002060"/>
                <w:sz w:val="18"/>
                <w:szCs w:val="18"/>
              </w:rPr>
            </w:pPr>
          </w:p>
          <w:p w14:paraId="536B621B" w14:textId="77777777" w:rsidR="00E5140B" w:rsidRPr="002215BA" w:rsidRDefault="00E5140B" w:rsidP="00E5140B">
            <w:pPr>
              <w:spacing w:line="360" w:lineRule="auto"/>
              <w:jc w:val="center"/>
              <w:rPr>
                <w:rFonts w:ascii="Calibri" w:eastAsia="Calibri" w:hAnsi="Calibri" w:cs="Times New Roman"/>
                <w:color w:val="auto"/>
                <w:sz w:val="24"/>
                <w:szCs w:val="24"/>
              </w:rPr>
            </w:pPr>
            <w:r w:rsidRPr="002215BA">
              <w:rPr>
                <w:rFonts w:ascii="Calibri" w:eastAsia="Calibri" w:hAnsi="Calibri" w:cs="Times New Roman"/>
                <w:color w:val="002060"/>
                <w:sz w:val="32"/>
                <w:szCs w:val="32"/>
              </w:rPr>
              <w:t>PLAN ANUAL DE CONVIVENCIA ESCOLAR</w:t>
            </w:r>
          </w:p>
        </w:tc>
      </w:tr>
      <w:tr w:rsidR="001458F9" w:rsidRPr="002215BA" w14:paraId="6796F8CB" w14:textId="77777777" w:rsidTr="00F0433B">
        <w:trPr>
          <w:trHeight w:val="506"/>
        </w:trPr>
        <w:tc>
          <w:tcPr>
            <w:tcW w:w="1134" w:type="dxa"/>
            <w:shd w:val="clear" w:color="auto" w:fill="F6EF92"/>
          </w:tcPr>
          <w:p w14:paraId="581BC787" w14:textId="77777777" w:rsidR="00E5140B" w:rsidRPr="002215BA" w:rsidRDefault="00E5140B" w:rsidP="00E5140B">
            <w:pPr>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 xml:space="preserve">FECHA </w:t>
            </w:r>
          </w:p>
          <w:p w14:paraId="3CC258D7" w14:textId="77777777" w:rsidR="00E5140B" w:rsidRPr="002215BA" w:rsidRDefault="00E5140B" w:rsidP="00E5140B">
            <w:pPr>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INICIO-TERMINO</w:t>
            </w:r>
          </w:p>
        </w:tc>
        <w:tc>
          <w:tcPr>
            <w:tcW w:w="4678" w:type="dxa"/>
            <w:shd w:val="clear" w:color="auto" w:fill="F6EF92"/>
          </w:tcPr>
          <w:p w14:paraId="06D6FEEF" w14:textId="77777777" w:rsidR="00E5140B" w:rsidRPr="002215BA" w:rsidRDefault="00E5140B" w:rsidP="00E5140B">
            <w:pPr>
              <w:spacing w:line="360" w:lineRule="auto"/>
              <w:jc w:val="center"/>
              <w:rPr>
                <w:rFonts w:ascii="Calibri" w:eastAsia="Calibri" w:hAnsi="Calibri" w:cs="Times New Roman"/>
                <w:color w:val="2E287F" w:themeColor="text1" w:themeTint="BF"/>
                <w:sz w:val="20"/>
                <w:szCs w:val="20"/>
              </w:rPr>
            </w:pPr>
            <w:r w:rsidRPr="002215BA">
              <w:rPr>
                <w:rFonts w:ascii="Calibri" w:eastAsia="Calibri" w:hAnsi="Calibri" w:cs="Times New Roman"/>
                <w:color w:val="2E287F" w:themeColor="text1" w:themeTint="BF"/>
                <w:sz w:val="20"/>
                <w:szCs w:val="20"/>
              </w:rPr>
              <w:t xml:space="preserve">OBJETIVOS ESTRATEGICOS  </w:t>
            </w:r>
          </w:p>
        </w:tc>
        <w:tc>
          <w:tcPr>
            <w:tcW w:w="2835" w:type="dxa"/>
            <w:shd w:val="clear" w:color="auto" w:fill="F6EF92"/>
          </w:tcPr>
          <w:p w14:paraId="00FECD9A" w14:textId="77777777" w:rsidR="00E5140B" w:rsidRDefault="00E5140B" w:rsidP="00E5140B">
            <w:pPr>
              <w:spacing w:line="360" w:lineRule="auto"/>
              <w:jc w:val="center"/>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 xml:space="preserve">METAS </w:t>
            </w:r>
          </w:p>
          <w:p w14:paraId="4A2237F4" w14:textId="77777777" w:rsidR="00B07017" w:rsidRPr="002215BA" w:rsidRDefault="00B07017" w:rsidP="00E5140B">
            <w:pPr>
              <w:spacing w:line="360" w:lineRule="auto"/>
              <w:jc w:val="center"/>
              <w:rPr>
                <w:rFonts w:ascii="Calibri" w:eastAsia="Calibri" w:hAnsi="Calibri" w:cs="Times New Roman"/>
                <w:color w:val="2E287F" w:themeColor="text1" w:themeTint="BF"/>
                <w:sz w:val="24"/>
                <w:szCs w:val="24"/>
              </w:rPr>
            </w:pPr>
            <w:r>
              <w:rPr>
                <w:rFonts w:ascii="Calibri" w:eastAsia="Calibri" w:hAnsi="Calibri" w:cs="Times New Roman"/>
                <w:color w:val="2E287F" w:themeColor="text1" w:themeTint="BF"/>
                <w:sz w:val="24"/>
                <w:szCs w:val="24"/>
              </w:rPr>
              <w:t>ESTRATEGICA</w:t>
            </w:r>
          </w:p>
        </w:tc>
        <w:tc>
          <w:tcPr>
            <w:tcW w:w="3260" w:type="dxa"/>
            <w:shd w:val="clear" w:color="auto" w:fill="F6EF92"/>
          </w:tcPr>
          <w:p w14:paraId="1DC96F86" w14:textId="77777777" w:rsidR="00E5140B" w:rsidRPr="002215BA" w:rsidRDefault="00E5140B" w:rsidP="00E5140B">
            <w:pPr>
              <w:spacing w:line="360" w:lineRule="auto"/>
              <w:jc w:val="center"/>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 xml:space="preserve">ACCIONES </w:t>
            </w:r>
          </w:p>
        </w:tc>
        <w:tc>
          <w:tcPr>
            <w:tcW w:w="1701" w:type="dxa"/>
            <w:shd w:val="clear" w:color="auto" w:fill="F6EF92"/>
          </w:tcPr>
          <w:p w14:paraId="53C82B7D" w14:textId="77777777" w:rsidR="00E5140B" w:rsidRPr="002215BA" w:rsidRDefault="00E5140B" w:rsidP="00E5140B">
            <w:pPr>
              <w:spacing w:line="360" w:lineRule="auto"/>
              <w:jc w:val="center"/>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 xml:space="preserve">RECURSOS </w:t>
            </w:r>
          </w:p>
        </w:tc>
        <w:tc>
          <w:tcPr>
            <w:tcW w:w="1418" w:type="dxa"/>
            <w:shd w:val="clear" w:color="auto" w:fill="F6EF92"/>
          </w:tcPr>
          <w:p w14:paraId="41394303" w14:textId="77777777" w:rsidR="00E5140B" w:rsidRPr="002215BA" w:rsidRDefault="00E5140B" w:rsidP="00E5140B">
            <w:pPr>
              <w:spacing w:line="360" w:lineRule="auto"/>
              <w:jc w:val="center"/>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 xml:space="preserve">RESPONSABLES </w:t>
            </w:r>
          </w:p>
        </w:tc>
        <w:tc>
          <w:tcPr>
            <w:tcW w:w="2551" w:type="dxa"/>
            <w:shd w:val="clear" w:color="auto" w:fill="F6EF92"/>
          </w:tcPr>
          <w:p w14:paraId="4CCC9372" w14:textId="77777777" w:rsidR="00E5140B" w:rsidRPr="002215BA" w:rsidRDefault="00E5140B" w:rsidP="00E5140B">
            <w:pPr>
              <w:spacing w:line="360" w:lineRule="auto"/>
              <w:rPr>
                <w:rFonts w:ascii="Calibri" w:eastAsia="Calibri" w:hAnsi="Calibri" w:cs="Times New Roman"/>
                <w:color w:val="2E287F" w:themeColor="text1" w:themeTint="BF"/>
                <w:sz w:val="20"/>
                <w:szCs w:val="20"/>
              </w:rPr>
            </w:pPr>
            <w:r w:rsidRPr="002215BA">
              <w:rPr>
                <w:rFonts w:ascii="Calibri" w:eastAsia="Calibri" w:hAnsi="Calibri" w:cs="Times New Roman"/>
                <w:color w:val="2E287F" w:themeColor="text1" w:themeTint="BF"/>
                <w:sz w:val="20"/>
                <w:szCs w:val="20"/>
              </w:rPr>
              <w:t xml:space="preserve">Medios de verificación </w:t>
            </w:r>
          </w:p>
          <w:p w14:paraId="5F414F95" w14:textId="77777777" w:rsidR="00E5140B" w:rsidRPr="002215BA" w:rsidRDefault="00E5140B" w:rsidP="00E5140B">
            <w:pPr>
              <w:spacing w:line="360" w:lineRule="auto"/>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0"/>
                <w:szCs w:val="20"/>
              </w:rPr>
              <w:t>(evaluación)</w:t>
            </w:r>
            <w:r w:rsidRPr="002215BA">
              <w:rPr>
                <w:rFonts w:ascii="Calibri" w:eastAsia="Calibri" w:hAnsi="Calibri" w:cs="Times New Roman"/>
                <w:color w:val="2E287F" w:themeColor="text1" w:themeTint="BF"/>
                <w:sz w:val="16"/>
                <w:szCs w:val="16"/>
              </w:rPr>
              <w:t xml:space="preserve"> </w:t>
            </w:r>
          </w:p>
        </w:tc>
      </w:tr>
      <w:tr w:rsidR="00C13895" w:rsidRPr="002215BA" w14:paraId="5D202A3A" w14:textId="77777777" w:rsidTr="00F0433B">
        <w:trPr>
          <w:trHeight w:val="2380"/>
        </w:trPr>
        <w:tc>
          <w:tcPr>
            <w:tcW w:w="1134" w:type="dxa"/>
            <w:vMerge w:val="restart"/>
            <w:shd w:val="clear" w:color="auto" w:fill="FFFFFF" w:themeFill="background1"/>
          </w:tcPr>
          <w:p w14:paraId="25D372A4" w14:textId="77777777" w:rsidR="00C13895" w:rsidRPr="002215BA" w:rsidRDefault="00C13895"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E5140B">
              <w:rPr>
                <w:rFonts w:ascii="Calibri" w:eastAsia="Calibri" w:hAnsi="Calibri" w:cs="Times New Roman"/>
                <w:color w:val="2E287F" w:themeColor="text1" w:themeTint="BF"/>
                <w:sz w:val="16"/>
                <w:szCs w:val="16"/>
              </w:rPr>
              <w:t>NOVIEMBRE</w:t>
            </w:r>
            <w:r w:rsidRPr="002215BA">
              <w:rPr>
                <w:rFonts w:ascii="Calibri" w:eastAsia="Calibri" w:hAnsi="Calibri" w:cs="Times New Roman"/>
                <w:color w:val="2E287F" w:themeColor="text1" w:themeTint="BF"/>
                <w:sz w:val="16"/>
                <w:szCs w:val="16"/>
              </w:rPr>
              <w:t xml:space="preserve"> </w:t>
            </w:r>
          </w:p>
        </w:tc>
        <w:tc>
          <w:tcPr>
            <w:tcW w:w="4678" w:type="dxa"/>
            <w:shd w:val="clear" w:color="auto" w:fill="FFFFFF" w:themeFill="background1"/>
          </w:tcPr>
          <w:p w14:paraId="3BE1D0D3" w14:textId="77777777" w:rsidR="00C13895" w:rsidRPr="002215BA" w:rsidRDefault="00C13895"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Convocar a todos los estamentos de la institución a evaluar y mejorar los distintos aspectos de la convivencia escolar (diagnóstico del actual plan de convivencia escolar).</w:t>
            </w:r>
          </w:p>
        </w:tc>
        <w:tc>
          <w:tcPr>
            <w:tcW w:w="2835" w:type="dxa"/>
            <w:vMerge w:val="restart"/>
            <w:shd w:val="clear" w:color="auto" w:fill="FFFFFF" w:themeFill="background1"/>
          </w:tcPr>
          <w:p w14:paraId="611500EC" w14:textId="77777777" w:rsidR="00C13895" w:rsidRPr="004F6442" w:rsidRDefault="00C13895" w:rsidP="004F6442">
            <w:pPr>
              <w:shd w:val="clear" w:color="auto" w:fill="FFFFFF" w:themeFill="background1"/>
              <w:rPr>
                <w:rFonts w:ascii="Calibri" w:eastAsia="Calibri" w:hAnsi="Calibri" w:cs="Times New Roman"/>
                <w:b w:val="0"/>
                <w:bCs/>
                <w:color w:val="2E287F" w:themeColor="text1" w:themeTint="BF"/>
                <w:sz w:val="32"/>
                <w:szCs w:val="32"/>
              </w:rPr>
            </w:pPr>
            <w:r w:rsidRPr="004F6442">
              <w:rPr>
                <w:rFonts w:ascii="Calibri" w:eastAsia="Calibri" w:hAnsi="Calibri" w:cs="Times New Roman"/>
                <w:b w:val="0"/>
                <w:bCs/>
                <w:color w:val="2E287F" w:themeColor="text1" w:themeTint="BF"/>
                <w:sz w:val="32"/>
                <w:szCs w:val="32"/>
              </w:rPr>
              <w:t>Que el 100% de los integrantes de la comunidad educativa, participen en la evaluación anual sobre plan de convivencia.</w:t>
            </w:r>
          </w:p>
          <w:p w14:paraId="7DD14881"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r w:rsidRPr="00BC657C">
              <w:rPr>
                <w:rFonts w:ascii="Calibri" w:eastAsia="Calibri" w:hAnsi="Calibri" w:cs="Times New Roman"/>
                <w:b w:val="0"/>
                <w:bCs/>
                <w:color w:val="2E287F" w:themeColor="text1" w:themeTint="BF"/>
                <w:sz w:val="20"/>
                <w:szCs w:val="20"/>
              </w:rPr>
              <w:t xml:space="preserve"> </w:t>
            </w:r>
          </w:p>
        </w:tc>
        <w:tc>
          <w:tcPr>
            <w:tcW w:w="3260" w:type="dxa"/>
            <w:vMerge w:val="restart"/>
            <w:shd w:val="clear" w:color="auto" w:fill="FFFFFF" w:themeFill="background1"/>
          </w:tcPr>
          <w:p w14:paraId="60D776D8" w14:textId="77777777" w:rsidR="00C13895" w:rsidRPr="00BC657C" w:rsidRDefault="00C13895" w:rsidP="004F6442">
            <w:pPr>
              <w:pStyle w:val="Prrafodelista"/>
              <w:numPr>
                <w:ilvl w:val="0"/>
                <w:numId w:val="34"/>
              </w:numPr>
              <w:shd w:val="clear" w:color="auto" w:fill="FFFFFF" w:themeFill="background1"/>
              <w:spacing w:line="240" w:lineRule="auto"/>
              <w:ind w:left="170" w:hanging="142"/>
              <w:jc w:val="both"/>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t xml:space="preserve">Se realizan encuestas para alumnos, docentes y para docentes, donde podrán evaluar y al mismo tiempo aportar para mejoras al actual Plan de Convivencia Escolar. </w:t>
            </w:r>
          </w:p>
          <w:p w14:paraId="44F73195" w14:textId="77777777" w:rsidR="00C13895" w:rsidRPr="00BC657C" w:rsidRDefault="00C13895" w:rsidP="004F6442">
            <w:pPr>
              <w:pStyle w:val="Prrafodelista"/>
              <w:numPr>
                <w:ilvl w:val="0"/>
                <w:numId w:val="34"/>
              </w:numPr>
              <w:shd w:val="clear" w:color="auto" w:fill="FFFFFF" w:themeFill="background1"/>
              <w:spacing w:line="240" w:lineRule="auto"/>
              <w:ind w:left="170" w:hanging="142"/>
              <w:jc w:val="both"/>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t xml:space="preserve">Se aplican de forma aleatoria, encuestas similares a padres y apoderado. </w:t>
            </w:r>
          </w:p>
          <w:p w14:paraId="5A35F74C"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p>
        </w:tc>
        <w:tc>
          <w:tcPr>
            <w:tcW w:w="1701" w:type="dxa"/>
            <w:vMerge w:val="restart"/>
            <w:shd w:val="clear" w:color="auto" w:fill="FFFFFF" w:themeFill="background1"/>
          </w:tcPr>
          <w:p w14:paraId="635CF41A"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r w:rsidRPr="00BC657C">
              <w:rPr>
                <w:rFonts w:ascii="Calibri" w:eastAsia="Calibri" w:hAnsi="Calibri" w:cs="Times New Roman"/>
                <w:b w:val="0"/>
                <w:bCs/>
                <w:color w:val="2E287F" w:themeColor="text1" w:themeTint="BF"/>
                <w:sz w:val="20"/>
                <w:szCs w:val="20"/>
              </w:rPr>
              <w:t xml:space="preserve">Encuestas virtuales </w:t>
            </w:r>
          </w:p>
          <w:p w14:paraId="000D6CF4" w14:textId="614C5A2B" w:rsidR="00C13895" w:rsidRPr="00BC657C" w:rsidRDefault="00F0433B" w:rsidP="004F6442">
            <w:pPr>
              <w:shd w:val="clear" w:color="auto" w:fill="FFFFFF" w:themeFill="background1"/>
              <w:rPr>
                <w:rFonts w:ascii="Calibri" w:eastAsia="Calibri" w:hAnsi="Calibri" w:cs="Times New Roman"/>
                <w:b w:val="0"/>
                <w:bCs/>
                <w:color w:val="2E287F" w:themeColor="text1" w:themeTint="BF"/>
                <w:sz w:val="20"/>
                <w:szCs w:val="20"/>
              </w:rPr>
            </w:pPr>
            <w:r>
              <w:rPr>
                <w:rFonts w:ascii="Calibri" w:eastAsia="Calibri" w:hAnsi="Calibri" w:cs="Times New Roman"/>
                <w:b w:val="0"/>
                <w:bCs/>
                <w:color w:val="2E287F" w:themeColor="text1" w:themeTint="BF"/>
                <w:sz w:val="20"/>
                <w:szCs w:val="20"/>
              </w:rPr>
              <w:t>Formulario Google</w:t>
            </w:r>
          </w:p>
          <w:p w14:paraId="1E198883"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p>
        </w:tc>
        <w:tc>
          <w:tcPr>
            <w:tcW w:w="1418" w:type="dxa"/>
            <w:vMerge w:val="restart"/>
            <w:shd w:val="clear" w:color="auto" w:fill="FFFFFF" w:themeFill="background1"/>
          </w:tcPr>
          <w:p w14:paraId="5496C216"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r w:rsidRPr="00BC657C">
              <w:rPr>
                <w:rFonts w:ascii="Calibri" w:eastAsia="Calibri" w:hAnsi="Calibri" w:cs="Times New Roman"/>
                <w:b w:val="0"/>
                <w:bCs/>
                <w:color w:val="2E287F" w:themeColor="text1" w:themeTint="BF"/>
                <w:sz w:val="20"/>
                <w:szCs w:val="20"/>
              </w:rPr>
              <w:t xml:space="preserve">Encargada de convivencia  </w:t>
            </w:r>
          </w:p>
        </w:tc>
        <w:tc>
          <w:tcPr>
            <w:tcW w:w="2551" w:type="dxa"/>
            <w:vMerge w:val="restart"/>
            <w:shd w:val="clear" w:color="auto" w:fill="FFFFFF" w:themeFill="background1"/>
          </w:tcPr>
          <w:p w14:paraId="36A0ABD2" w14:textId="77777777" w:rsidR="00C13895" w:rsidRPr="00BC657C" w:rsidRDefault="00C13895" w:rsidP="004F6442">
            <w:pPr>
              <w:pStyle w:val="Prrafodelista"/>
              <w:numPr>
                <w:ilvl w:val="0"/>
                <w:numId w:val="32"/>
              </w:numPr>
              <w:shd w:val="clear" w:color="auto" w:fill="FFFFFF" w:themeFill="background1"/>
              <w:spacing w:line="240" w:lineRule="auto"/>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t>Resultados de Encuestas</w:t>
            </w:r>
          </w:p>
          <w:p w14:paraId="4CEC6B5C" w14:textId="77777777" w:rsidR="00C13895" w:rsidRPr="00BC657C" w:rsidRDefault="00C13895" w:rsidP="004F6442">
            <w:pPr>
              <w:pStyle w:val="Prrafodelista"/>
              <w:numPr>
                <w:ilvl w:val="0"/>
                <w:numId w:val="32"/>
              </w:numPr>
              <w:shd w:val="clear" w:color="auto" w:fill="FFFFFF" w:themeFill="background1"/>
              <w:spacing w:line="240" w:lineRule="auto"/>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t xml:space="preserve">Presentación de nuevas propuestas. </w:t>
            </w:r>
          </w:p>
          <w:p w14:paraId="24DF7A9F" w14:textId="77777777" w:rsidR="00C13895" w:rsidRPr="00BC657C" w:rsidRDefault="00C13895" w:rsidP="004F6442">
            <w:pPr>
              <w:pStyle w:val="Prrafodelista"/>
              <w:numPr>
                <w:ilvl w:val="0"/>
                <w:numId w:val="32"/>
              </w:numPr>
              <w:shd w:val="clear" w:color="auto" w:fill="FFFFFF" w:themeFill="background1"/>
              <w:spacing w:line="240" w:lineRule="auto"/>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t xml:space="preserve">Libro de registro de convivencia escolar. </w:t>
            </w:r>
          </w:p>
          <w:p w14:paraId="2C6FE334"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p>
          <w:p w14:paraId="5B6C19A1"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p>
        </w:tc>
      </w:tr>
      <w:tr w:rsidR="00C13895" w:rsidRPr="002215BA" w14:paraId="54B76F5D" w14:textId="77777777" w:rsidTr="00F0433B">
        <w:trPr>
          <w:trHeight w:val="2440"/>
        </w:trPr>
        <w:tc>
          <w:tcPr>
            <w:tcW w:w="1134" w:type="dxa"/>
            <w:vMerge/>
            <w:shd w:val="clear" w:color="auto" w:fill="FFFFFF" w:themeFill="background1"/>
          </w:tcPr>
          <w:p w14:paraId="3600CCC3" w14:textId="77777777" w:rsidR="00C13895" w:rsidRPr="00E5140B" w:rsidRDefault="00C13895"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shd w:val="clear" w:color="auto" w:fill="FFFFFF" w:themeFill="background1"/>
          </w:tcPr>
          <w:p w14:paraId="57BC1893" w14:textId="77777777" w:rsidR="00C13895" w:rsidRPr="004F6442" w:rsidRDefault="00C13895"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4F6442">
              <w:rPr>
                <w:rFonts w:ascii="Calibri" w:eastAsia="Calibri" w:hAnsi="Calibri" w:cs="Times New Roman"/>
                <w:color w:val="2E287F" w:themeColor="text1" w:themeTint="BF"/>
                <w:sz w:val="24"/>
                <w:szCs w:val="24"/>
                <w:u w:val="single"/>
              </w:rPr>
              <w:t xml:space="preserve">ESTÁNDAR </w:t>
            </w:r>
            <w:r w:rsidR="001458F9" w:rsidRPr="004F6442">
              <w:rPr>
                <w:rFonts w:ascii="Calibri" w:eastAsia="Calibri" w:hAnsi="Calibri" w:cs="Times New Roman"/>
                <w:color w:val="2E287F" w:themeColor="text1" w:themeTint="BF"/>
                <w:sz w:val="24"/>
                <w:szCs w:val="24"/>
                <w:u w:val="single"/>
              </w:rPr>
              <w:t>PARTICIPACIÓN DEMOCRÁTICA</w:t>
            </w:r>
            <w:r w:rsidR="001458F9" w:rsidRPr="004F6442">
              <w:rPr>
                <w:rFonts w:ascii="Calibri" w:eastAsia="Calibri" w:hAnsi="Calibri" w:cs="Times New Roman"/>
                <w:color w:val="2E287F" w:themeColor="text1" w:themeTint="BF"/>
                <w:sz w:val="24"/>
                <w:szCs w:val="24"/>
              </w:rPr>
              <w:t xml:space="preserve"> </w:t>
            </w:r>
            <w:r w:rsidRPr="004F6442">
              <w:rPr>
                <w:rFonts w:ascii="Calibri" w:eastAsia="Calibri" w:hAnsi="Calibri" w:cs="Times New Roman"/>
                <w:color w:val="2E287F" w:themeColor="text1" w:themeTint="BF"/>
                <w:sz w:val="24"/>
                <w:szCs w:val="24"/>
              </w:rPr>
              <w:t>9.1 El establecimiento construye una identidad positiva que genera sentido de pertenencia y motiva la participación de la comunidad educativa en torno a un proyecto común</w:t>
            </w:r>
          </w:p>
          <w:p w14:paraId="6607A108" w14:textId="77777777" w:rsidR="001458F9" w:rsidRPr="001458F9"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p>
        </w:tc>
        <w:tc>
          <w:tcPr>
            <w:tcW w:w="2835" w:type="dxa"/>
            <w:vMerge/>
            <w:shd w:val="clear" w:color="auto" w:fill="FFFFFF" w:themeFill="background1"/>
          </w:tcPr>
          <w:p w14:paraId="4DB9A3BF"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p>
        </w:tc>
        <w:tc>
          <w:tcPr>
            <w:tcW w:w="3260" w:type="dxa"/>
            <w:vMerge/>
            <w:shd w:val="clear" w:color="auto" w:fill="FFFFFF" w:themeFill="background1"/>
          </w:tcPr>
          <w:p w14:paraId="65CBA92E" w14:textId="77777777" w:rsidR="00C13895" w:rsidRPr="00BC657C" w:rsidRDefault="00C13895" w:rsidP="004F6442">
            <w:pPr>
              <w:pStyle w:val="Prrafodelista"/>
              <w:numPr>
                <w:ilvl w:val="0"/>
                <w:numId w:val="34"/>
              </w:numPr>
              <w:shd w:val="clear" w:color="auto" w:fill="FFFFFF" w:themeFill="background1"/>
              <w:spacing w:line="240" w:lineRule="auto"/>
              <w:ind w:left="170" w:hanging="142"/>
              <w:jc w:val="both"/>
              <w:rPr>
                <w:rFonts w:ascii="Calibri" w:eastAsia="Calibri" w:hAnsi="Calibri" w:cs="Times New Roman"/>
                <w:bCs/>
                <w:color w:val="2E287F" w:themeColor="text1" w:themeTint="BF"/>
                <w:sz w:val="20"/>
                <w:szCs w:val="20"/>
              </w:rPr>
            </w:pPr>
          </w:p>
        </w:tc>
        <w:tc>
          <w:tcPr>
            <w:tcW w:w="1701" w:type="dxa"/>
            <w:vMerge/>
            <w:shd w:val="clear" w:color="auto" w:fill="FFFFFF" w:themeFill="background1"/>
          </w:tcPr>
          <w:p w14:paraId="51263EE6"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p>
        </w:tc>
        <w:tc>
          <w:tcPr>
            <w:tcW w:w="1418" w:type="dxa"/>
            <w:vMerge/>
            <w:shd w:val="clear" w:color="auto" w:fill="FFFFFF" w:themeFill="background1"/>
          </w:tcPr>
          <w:p w14:paraId="4347DAB1" w14:textId="77777777" w:rsidR="00C13895" w:rsidRPr="00BC657C" w:rsidRDefault="00C13895" w:rsidP="004F6442">
            <w:pPr>
              <w:shd w:val="clear" w:color="auto" w:fill="FFFFFF" w:themeFill="background1"/>
              <w:rPr>
                <w:rFonts w:ascii="Calibri" w:eastAsia="Calibri" w:hAnsi="Calibri" w:cs="Times New Roman"/>
                <w:b w:val="0"/>
                <w:bCs/>
                <w:color w:val="2E287F" w:themeColor="text1" w:themeTint="BF"/>
                <w:sz w:val="20"/>
                <w:szCs w:val="20"/>
              </w:rPr>
            </w:pPr>
          </w:p>
        </w:tc>
        <w:tc>
          <w:tcPr>
            <w:tcW w:w="2551" w:type="dxa"/>
            <w:vMerge/>
            <w:shd w:val="clear" w:color="auto" w:fill="FFFFFF" w:themeFill="background1"/>
          </w:tcPr>
          <w:p w14:paraId="369D89AC" w14:textId="77777777" w:rsidR="00C13895" w:rsidRPr="00BC657C" w:rsidRDefault="00C13895" w:rsidP="004F6442">
            <w:pPr>
              <w:pStyle w:val="Prrafodelista"/>
              <w:numPr>
                <w:ilvl w:val="0"/>
                <w:numId w:val="32"/>
              </w:numPr>
              <w:shd w:val="clear" w:color="auto" w:fill="FFFFFF" w:themeFill="background1"/>
              <w:spacing w:line="240" w:lineRule="auto"/>
              <w:rPr>
                <w:rFonts w:ascii="Calibri" w:eastAsia="Calibri" w:hAnsi="Calibri" w:cs="Times New Roman"/>
                <w:bCs/>
                <w:color w:val="2E287F" w:themeColor="text1" w:themeTint="BF"/>
                <w:sz w:val="20"/>
                <w:szCs w:val="20"/>
              </w:rPr>
            </w:pPr>
          </w:p>
        </w:tc>
      </w:tr>
      <w:tr w:rsidR="001458F9" w:rsidRPr="002215BA" w14:paraId="7E441A49" w14:textId="77777777" w:rsidTr="00F0433B">
        <w:trPr>
          <w:trHeight w:val="1060"/>
        </w:trPr>
        <w:tc>
          <w:tcPr>
            <w:tcW w:w="1134" w:type="dxa"/>
            <w:vMerge w:val="restart"/>
            <w:shd w:val="clear" w:color="auto" w:fill="FFFFFF" w:themeFill="background1"/>
          </w:tcPr>
          <w:p w14:paraId="1C38217F" w14:textId="77777777" w:rsidR="004F6442" w:rsidRDefault="004F6442"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p w14:paraId="3069CF64" w14:textId="77777777" w:rsidR="001458F9" w:rsidRDefault="001458F9"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Pr>
                <w:rFonts w:ascii="Calibri" w:eastAsia="Calibri" w:hAnsi="Calibri" w:cs="Times New Roman"/>
                <w:color w:val="2E287F" w:themeColor="text1" w:themeTint="BF"/>
                <w:sz w:val="16"/>
                <w:szCs w:val="16"/>
              </w:rPr>
              <w:t>DICIEMBRE</w:t>
            </w:r>
          </w:p>
          <w:p w14:paraId="66460964" w14:textId="77777777" w:rsidR="001458F9" w:rsidRPr="002215BA" w:rsidRDefault="001458F9"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Pr>
                <w:rFonts w:ascii="Calibri" w:eastAsia="Calibri" w:hAnsi="Calibri" w:cs="Times New Roman"/>
                <w:color w:val="2E287F" w:themeColor="text1" w:themeTint="BF"/>
                <w:sz w:val="16"/>
                <w:szCs w:val="16"/>
              </w:rPr>
              <w:t>ENERO</w:t>
            </w:r>
            <w:r w:rsidRPr="002215BA">
              <w:rPr>
                <w:rFonts w:ascii="Calibri" w:eastAsia="Calibri" w:hAnsi="Calibri" w:cs="Times New Roman"/>
                <w:color w:val="2E287F" w:themeColor="text1" w:themeTint="BF"/>
                <w:sz w:val="16"/>
                <w:szCs w:val="16"/>
              </w:rPr>
              <w:t xml:space="preserve">  </w:t>
            </w:r>
          </w:p>
        </w:tc>
        <w:tc>
          <w:tcPr>
            <w:tcW w:w="4678" w:type="dxa"/>
            <w:shd w:val="clear" w:color="auto" w:fill="FFFFFF" w:themeFill="background1"/>
          </w:tcPr>
          <w:p w14:paraId="27E327E8" w14:textId="77777777" w:rsidR="001458F9"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 xml:space="preserve">Dar a conocer el </w:t>
            </w:r>
            <w:r w:rsidRPr="00B07017">
              <w:rPr>
                <w:rFonts w:ascii="Calibri" w:eastAsia="Calibri" w:hAnsi="Calibri" w:cs="Times New Roman"/>
                <w:color w:val="2E287F" w:themeColor="text1" w:themeTint="BF"/>
                <w:sz w:val="24"/>
                <w:szCs w:val="24"/>
                <w:u w:val="single"/>
              </w:rPr>
              <w:t>reglamento de convivencia escolar</w:t>
            </w:r>
            <w:r>
              <w:rPr>
                <w:rFonts w:ascii="Calibri" w:eastAsia="Calibri" w:hAnsi="Calibri" w:cs="Times New Roman"/>
                <w:color w:val="2E287F" w:themeColor="text1" w:themeTint="BF"/>
                <w:sz w:val="24"/>
                <w:szCs w:val="24"/>
              </w:rPr>
              <w:t xml:space="preserve">, </w:t>
            </w:r>
            <w:r>
              <w:rPr>
                <w:rFonts w:ascii="Calibri" w:eastAsia="Calibri" w:hAnsi="Calibri" w:cs="Times New Roman"/>
                <w:color w:val="2E287F" w:themeColor="text1" w:themeTint="BF"/>
                <w:sz w:val="24"/>
                <w:szCs w:val="24"/>
                <w:u w:val="single"/>
              </w:rPr>
              <w:t>reglamento</w:t>
            </w:r>
            <w:r w:rsidRPr="00B07017">
              <w:rPr>
                <w:rFonts w:ascii="Calibri" w:eastAsia="Calibri" w:hAnsi="Calibri" w:cs="Times New Roman"/>
                <w:color w:val="2E287F" w:themeColor="text1" w:themeTint="BF"/>
                <w:sz w:val="24"/>
                <w:szCs w:val="24"/>
                <w:u w:val="single"/>
              </w:rPr>
              <w:t xml:space="preserve"> de evaluación, protocolo COVID</w:t>
            </w:r>
            <w:r w:rsidRPr="002215BA">
              <w:rPr>
                <w:rFonts w:ascii="Calibri" w:eastAsia="Calibri" w:hAnsi="Calibri" w:cs="Times New Roman"/>
                <w:color w:val="2E287F" w:themeColor="text1" w:themeTint="BF"/>
                <w:sz w:val="24"/>
                <w:szCs w:val="24"/>
              </w:rPr>
              <w:t xml:space="preserve"> y protocolos de acción</w:t>
            </w:r>
            <w:r>
              <w:rPr>
                <w:rFonts w:ascii="Calibri" w:eastAsia="Calibri" w:hAnsi="Calibri" w:cs="Times New Roman"/>
                <w:color w:val="2E287F" w:themeColor="text1" w:themeTint="BF"/>
                <w:sz w:val="24"/>
                <w:szCs w:val="24"/>
              </w:rPr>
              <w:t>,</w:t>
            </w:r>
            <w:r w:rsidRPr="002215BA">
              <w:rPr>
                <w:rFonts w:ascii="Calibri" w:eastAsia="Calibri" w:hAnsi="Calibri" w:cs="Times New Roman"/>
                <w:color w:val="2E287F" w:themeColor="text1" w:themeTint="BF"/>
                <w:sz w:val="24"/>
                <w:szCs w:val="24"/>
              </w:rPr>
              <w:t xml:space="preserve"> a todos los integrantes de la comunidad </w:t>
            </w:r>
          </w:p>
          <w:p w14:paraId="507EBC4F" w14:textId="77777777" w:rsidR="001458F9"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lastRenderedPageBreak/>
              <w:t xml:space="preserve">educativa, es decir: Directivos, profesores, paradocentes, alumnos y apoderados. </w:t>
            </w:r>
            <w:r>
              <w:rPr>
                <w:rFonts w:ascii="Calibri" w:eastAsia="Calibri" w:hAnsi="Calibri" w:cs="Times New Roman"/>
                <w:color w:val="2E287F" w:themeColor="text1" w:themeTint="BF"/>
                <w:sz w:val="24"/>
                <w:szCs w:val="24"/>
              </w:rPr>
              <w:t xml:space="preserve"> </w:t>
            </w:r>
          </w:p>
          <w:p w14:paraId="290AF20D" w14:textId="77777777" w:rsidR="001458F9" w:rsidRPr="000037FB"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p>
        </w:tc>
        <w:tc>
          <w:tcPr>
            <w:tcW w:w="2835" w:type="dxa"/>
            <w:vMerge w:val="restart"/>
            <w:shd w:val="clear" w:color="auto" w:fill="FFFFFF" w:themeFill="background1"/>
          </w:tcPr>
          <w:p w14:paraId="23F49DEA" w14:textId="77777777" w:rsidR="001458F9" w:rsidRPr="004F6442" w:rsidRDefault="001458F9" w:rsidP="004F6442">
            <w:pPr>
              <w:shd w:val="clear" w:color="auto" w:fill="FFFFFF" w:themeFill="background1"/>
              <w:rPr>
                <w:rFonts w:ascii="Calibri" w:eastAsia="Calibri" w:hAnsi="Calibri" w:cs="Times New Roman"/>
                <w:b w:val="0"/>
                <w:bCs/>
                <w:color w:val="2E287F" w:themeColor="text1" w:themeTint="BF"/>
                <w:szCs w:val="28"/>
              </w:rPr>
            </w:pPr>
            <w:r w:rsidRPr="004F6442">
              <w:rPr>
                <w:rFonts w:ascii="Calibri" w:eastAsia="Calibri" w:hAnsi="Calibri" w:cs="Times New Roman"/>
                <w:b w:val="0"/>
                <w:bCs/>
                <w:color w:val="2E287F" w:themeColor="text1" w:themeTint="BF"/>
                <w:szCs w:val="28"/>
              </w:rPr>
              <w:lastRenderedPageBreak/>
              <w:t xml:space="preserve">Que EL 100% de comunidad educativa se informen y conozcan el nuevo </w:t>
            </w:r>
            <w:r w:rsidRPr="004F6442">
              <w:rPr>
                <w:rFonts w:ascii="Calibri" w:eastAsia="Calibri" w:hAnsi="Calibri" w:cs="Times New Roman"/>
                <w:b w:val="0"/>
                <w:bCs/>
                <w:color w:val="2E287F" w:themeColor="text1" w:themeTint="BF"/>
                <w:szCs w:val="28"/>
              </w:rPr>
              <w:lastRenderedPageBreak/>
              <w:t xml:space="preserve">plan de gestión de convivencia. </w:t>
            </w:r>
          </w:p>
        </w:tc>
        <w:tc>
          <w:tcPr>
            <w:tcW w:w="3260" w:type="dxa"/>
            <w:vMerge w:val="restart"/>
            <w:shd w:val="clear" w:color="auto" w:fill="FFFFFF" w:themeFill="background1"/>
          </w:tcPr>
          <w:p w14:paraId="7A5ACE88" w14:textId="77777777" w:rsidR="001458F9" w:rsidRPr="00BC657C" w:rsidRDefault="001458F9" w:rsidP="004F6442">
            <w:pPr>
              <w:pStyle w:val="Prrafodelista"/>
              <w:numPr>
                <w:ilvl w:val="0"/>
                <w:numId w:val="33"/>
              </w:numPr>
              <w:shd w:val="clear" w:color="auto" w:fill="FFFFFF" w:themeFill="background1"/>
              <w:spacing w:line="240" w:lineRule="auto"/>
              <w:ind w:left="312" w:hanging="142"/>
              <w:jc w:val="both"/>
              <w:rPr>
                <w:rFonts w:ascii="Calibri" w:eastAsia="Calibri" w:hAnsi="Calibri" w:cs="Times New Roman"/>
                <w:bCs/>
                <w:color w:val="2E287F" w:themeColor="text1" w:themeTint="BF"/>
              </w:rPr>
            </w:pPr>
            <w:r w:rsidRPr="00BC657C">
              <w:rPr>
                <w:rFonts w:ascii="Calibri" w:eastAsia="Calibri" w:hAnsi="Calibri" w:cs="Times New Roman"/>
                <w:bCs/>
                <w:color w:val="2E287F" w:themeColor="text1" w:themeTint="BF"/>
              </w:rPr>
              <w:lastRenderedPageBreak/>
              <w:t xml:space="preserve">Se entrega plan de gestión de convivencia escolar a cada docente. </w:t>
            </w:r>
          </w:p>
          <w:p w14:paraId="08B21DE9" w14:textId="77777777" w:rsidR="001458F9" w:rsidRPr="00BC657C" w:rsidRDefault="001458F9" w:rsidP="004F6442">
            <w:pPr>
              <w:pStyle w:val="Prrafodelista"/>
              <w:numPr>
                <w:ilvl w:val="0"/>
                <w:numId w:val="33"/>
              </w:numPr>
              <w:shd w:val="clear" w:color="auto" w:fill="FFFFFF" w:themeFill="background1"/>
              <w:spacing w:line="240" w:lineRule="auto"/>
              <w:ind w:left="312" w:hanging="142"/>
              <w:jc w:val="both"/>
              <w:rPr>
                <w:rFonts w:ascii="Calibri" w:eastAsia="Calibri" w:hAnsi="Calibri" w:cs="Times New Roman"/>
                <w:bCs/>
                <w:color w:val="2E287F" w:themeColor="text1" w:themeTint="BF"/>
              </w:rPr>
            </w:pPr>
            <w:r w:rsidRPr="00BC657C">
              <w:rPr>
                <w:rFonts w:ascii="Calibri" w:eastAsia="Calibri" w:hAnsi="Calibri" w:cs="Times New Roman"/>
                <w:bCs/>
                <w:color w:val="2E287F" w:themeColor="text1" w:themeTint="BF"/>
              </w:rPr>
              <w:t xml:space="preserve">Se analizan protocolos en consejo de profesores. </w:t>
            </w:r>
          </w:p>
          <w:p w14:paraId="343239B4" w14:textId="775B4054" w:rsidR="001458F9" w:rsidRPr="00BC657C" w:rsidRDefault="001458F9" w:rsidP="004F6442">
            <w:pPr>
              <w:pStyle w:val="Prrafodelista"/>
              <w:numPr>
                <w:ilvl w:val="0"/>
                <w:numId w:val="33"/>
              </w:numPr>
              <w:shd w:val="clear" w:color="auto" w:fill="FFFFFF" w:themeFill="background1"/>
              <w:spacing w:line="240" w:lineRule="auto"/>
              <w:ind w:left="312" w:hanging="142"/>
              <w:jc w:val="both"/>
              <w:rPr>
                <w:rFonts w:ascii="Calibri" w:eastAsia="Calibri" w:hAnsi="Calibri" w:cs="Times New Roman"/>
                <w:bCs/>
                <w:color w:val="2E287F" w:themeColor="text1" w:themeTint="BF"/>
              </w:rPr>
            </w:pPr>
            <w:r w:rsidRPr="00BC657C">
              <w:rPr>
                <w:rFonts w:ascii="Calibri" w:eastAsia="Calibri" w:hAnsi="Calibri" w:cs="Times New Roman"/>
                <w:bCs/>
                <w:color w:val="2E287F" w:themeColor="text1" w:themeTint="BF"/>
              </w:rPr>
              <w:lastRenderedPageBreak/>
              <w:t xml:space="preserve">Se entrega protocolos a alumnos y apoderados </w:t>
            </w:r>
            <w:r w:rsidR="00F0433B">
              <w:rPr>
                <w:rFonts w:ascii="Calibri" w:eastAsia="Calibri" w:hAnsi="Calibri" w:cs="Times New Roman"/>
                <w:bCs/>
                <w:color w:val="2E287F" w:themeColor="text1" w:themeTint="BF"/>
              </w:rPr>
              <w:t xml:space="preserve">correo electrónico </w:t>
            </w:r>
          </w:p>
          <w:p w14:paraId="05DC81DD" w14:textId="411D574D" w:rsidR="001458F9" w:rsidRPr="00BC657C" w:rsidRDefault="001458F9" w:rsidP="004F6442">
            <w:pPr>
              <w:pStyle w:val="Prrafodelista"/>
              <w:numPr>
                <w:ilvl w:val="0"/>
                <w:numId w:val="33"/>
              </w:numPr>
              <w:shd w:val="clear" w:color="auto" w:fill="FFFFFF" w:themeFill="background1"/>
              <w:spacing w:line="240" w:lineRule="auto"/>
              <w:ind w:left="312" w:hanging="142"/>
              <w:jc w:val="both"/>
              <w:rPr>
                <w:rFonts w:ascii="Calibri" w:eastAsia="Calibri" w:hAnsi="Calibri" w:cs="Times New Roman"/>
                <w:bCs/>
                <w:color w:val="2E287F" w:themeColor="text1" w:themeTint="BF"/>
                <w:sz w:val="24"/>
                <w:szCs w:val="24"/>
              </w:rPr>
            </w:pPr>
            <w:r w:rsidRPr="00BC657C">
              <w:rPr>
                <w:rFonts w:ascii="Calibri" w:eastAsia="Calibri" w:hAnsi="Calibri" w:cs="Times New Roman"/>
                <w:bCs/>
                <w:color w:val="2E287F" w:themeColor="text1" w:themeTint="BF"/>
              </w:rPr>
              <w:t xml:space="preserve">Se publican protocolos en </w:t>
            </w:r>
            <w:r w:rsidR="00F0433B" w:rsidRPr="00BC657C">
              <w:rPr>
                <w:rFonts w:ascii="Calibri" w:eastAsia="Calibri" w:hAnsi="Calibri" w:cs="Times New Roman"/>
                <w:bCs/>
                <w:color w:val="2E287F" w:themeColor="text1" w:themeTint="BF"/>
              </w:rPr>
              <w:t>página</w:t>
            </w:r>
            <w:r w:rsidRPr="00BC657C">
              <w:rPr>
                <w:rFonts w:ascii="Calibri" w:eastAsia="Calibri" w:hAnsi="Calibri" w:cs="Times New Roman"/>
                <w:bCs/>
                <w:color w:val="2E287F" w:themeColor="text1" w:themeTint="BF"/>
              </w:rPr>
              <w:t xml:space="preserve"> web del establecimiento.</w:t>
            </w:r>
            <w:r w:rsidRPr="00BC657C">
              <w:rPr>
                <w:rFonts w:ascii="Calibri" w:eastAsia="Calibri" w:hAnsi="Calibri" w:cs="Times New Roman"/>
                <w:bCs/>
                <w:color w:val="2E287F" w:themeColor="text1" w:themeTint="BF"/>
                <w:sz w:val="24"/>
                <w:szCs w:val="24"/>
              </w:rPr>
              <w:t xml:space="preserve"> </w:t>
            </w:r>
          </w:p>
        </w:tc>
        <w:tc>
          <w:tcPr>
            <w:tcW w:w="1701" w:type="dxa"/>
            <w:vMerge w:val="restart"/>
            <w:shd w:val="clear" w:color="auto" w:fill="FFFFFF" w:themeFill="background1"/>
          </w:tcPr>
          <w:p w14:paraId="6E32E97D" w14:textId="6949E0C0"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lastRenderedPageBreak/>
              <w:t xml:space="preserve">Protocolos versión digital. </w:t>
            </w:r>
          </w:p>
          <w:p w14:paraId="5FACD71D" w14:textId="77777777" w:rsidR="00F0433B" w:rsidRDefault="001458F9"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Página web</w:t>
            </w:r>
            <w:r w:rsidR="00F0433B">
              <w:rPr>
                <w:rFonts w:ascii="Calibri" w:eastAsia="Calibri" w:hAnsi="Calibri" w:cs="Times New Roman"/>
                <w:b w:val="0"/>
                <w:bCs/>
                <w:color w:val="2E287F" w:themeColor="text1" w:themeTint="BF"/>
                <w:sz w:val="24"/>
                <w:szCs w:val="24"/>
              </w:rPr>
              <w:t>.</w:t>
            </w:r>
          </w:p>
          <w:p w14:paraId="1DA7C194" w14:textId="63B54980" w:rsidR="001458F9" w:rsidRPr="00BC657C" w:rsidRDefault="00F0433B" w:rsidP="004F6442">
            <w:pPr>
              <w:shd w:val="clear" w:color="auto" w:fill="FFFFFF" w:themeFill="background1"/>
              <w:rPr>
                <w:rFonts w:ascii="Calibri" w:eastAsia="Calibri" w:hAnsi="Calibri" w:cs="Times New Roman"/>
                <w:b w:val="0"/>
                <w:bCs/>
                <w:color w:val="2E287F" w:themeColor="text1" w:themeTint="BF"/>
                <w:sz w:val="24"/>
                <w:szCs w:val="24"/>
              </w:rPr>
            </w:pPr>
            <w:r>
              <w:rPr>
                <w:rFonts w:ascii="Calibri" w:eastAsia="Calibri" w:hAnsi="Calibri" w:cs="Times New Roman"/>
                <w:b w:val="0"/>
                <w:bCs/>
                <w:color w:val="2E287F" w:themeColor="text1" w:themeTint="BF"/>
                <w:sz w:val="24"/>
                <w:szCs w:val="24"/>
              </w:rPr>
              <w:t>Correos electrónicos.</w:t>
            </w:r>
          </w:p>
          <w:p w14:paraId="47BA1073"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p w14:paraId="4815E2C5"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p w14:paraId="0AA974FD" w14:textId="77777777" w:rsidR="001458F9" w:rsidRPr="00BC657C" w:rsidRDefault="001458F9"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1418" w:type="dxa"/>
            <w:vMerge w:val="restart"/>
            <w:shd w:val="clear" w:color="auto" w:fill="FFFFFF" w:themeFill="background1"/>
          </w:tcPr>
          <w:p w14:paraId="21F9C416"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lastRenderedPageBreak/>
              <w:t>Encargada de convivencia escolar,</w:t>
            </w:r>
          </w:p>
          <w:p w14:paraId="05E43FFC"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Administradora de </w:t>
            </w:r>
            <w:r w:rsidRPr="00BC657C">
              <w:rPr>
                <w:rFonts w:ascii="Calibri" w:eastAsia="Calibri" w:hAnsi="Calibri" w:cs="Times New Roman"/>
                <w:b w:val="0"/>
                <w:bCs/>
                <w:color w:val="2E287F" w:themeColor="text1" w:themeTint="BF"/>
                <w:sz w:val="24"/>
                <w:szCs w:val="24"/>
              </w:rPr>
              <w:lastRenderedPageBreak/>
              <w:t xml:space="preserve">página web de la institución. </w:t>
            </w:r>
          </w:p>
        </w:tc>
        <w:tc>
          <w:tcPr>
            <w:tcW w:w="2551" w:type="dxa"/>
            <w:vMerge w:val="restart"/>
            <w:shd w:val="clear" w:color="auto" w:fill="FFFFFF" w:themeFill="background1"/>
          </w:tcPr>
          <w:p w14:paraId="20775EAC" w14:textId="77777777" w:rsidR="001458F9" w:rsidRPr="00BC657C" w:rsidRDefault="001458F9" w:rsidP="004F6442">
            <w:pPr>
              <w:pStyle w:val="Prrafodelista"/>
              <w:numPr>
                <w:ilvl w:val="0"/>
                <w:numId w:val="35"/>
              </w:numPr>
              <w:shd w:val="clear" w:color="auto" w:fill="FFFFFF" w:themeFill="background1"/>
              <w:spacing w:line="240" w:lineRule="auto"/>
              <w:rPr>
                <w:rFonts w:ascii="Calibri" w:eastAsia="Calibri" w:hAnsi="Calibri" w:cs="Times New Roman"/>
                <w:bCs/>
                <w:color w:val="2E287F" w:themeColor="text1" w:themeTint="BF"/>
                <w:sz w:val="24"/>
                <w:szCs w:val="24"/>
              </w:rPr>
            </w:pPr>
            <w:r w:rsidRPr="00BC657C">
              <w:rPr>
                <w:rFonts w:ascii="Calibri" w:eastAsia="Calibri" w:hAnsi="Calibri" w:cs="Times New Roman"/>
                <w:bCs/>
                <w:color w:val="2E287F" w:themeColor="text1" w:themeTint="BF"/>
                <w:sz w:val="24"/>
                <w:szCs w:val="24"/>
              </w:rPr>
              <w:lastRenderedPageBreak/>
              <w:t xml:space="preserve">Libro de registro de convivencia escolar. </w:t>
            </w:r>
          </w:p>
          <w:p w14:paraId="1E77A1D6" w14:textId="77777777" w:rsidR="001458F9" w:rsidRPr="00BC657C" w:rsidRDefault="001458F9" w:rsidP="004F6442">
            <w:pPr>
              <w:pStyle w:val="Prrafodelista"/>
              <w:numPr>
                <w:ilvl w:val="0"/>
                <w:numId w:val="35"/>
              </w:numPr>
              <w:shd w:val="clear" w:color="auto" w:fill="FFFFFF" w:themeFill="background1"/>
              <w:spacing w:line="240" w:lineRule="auto"/>
              <w:rPr>
                <w:rFonts w:ascii="Calibri" w:eastAsia="Calibri" w:hAnsi="Calibri" w:cs="Times New Roman"/>
                <w:bCs/>
                <w:color w:val="2E287F" w:themeColor="text1" w:themeTint="BF"/>
                <w:sz w:val="24"/>
                <w:szCs w:val="24"/>
              </w:rPr>
            </w:pPr>
            <w:r w:rsidRPr="00BC657C">
              <w:rPr>
                <w:rFonts w:ascii="Calibri" w:eastAsia="Calibri" w:hAnsi="Calibri" w:cs="Times New Roman"/>
                <w:bCs/>
                <w:color w:val="2E287F" w:themeColor="text1" w:themeTint="BF"/>
                <w:sz w:val="24"/>
                <w:szCs w:val="24"/>
              </w:rPr>
              <w:t xml:space="preserve">Página Web del colegio. </w:t>
            </w:r>
          </w:p>
          <w:p w14:paraId="6E884ECE" w14:textId="77777777" w:rsidR="001458F9" w:rsidRPr="000037FB" w:rsidRDefault="001458F9" w:rsidP="004F6442">
            <w:pPr>
              <w:pStyle w:val="Prrafodelista"/>
              <w:numPr>
                <w:ilvl w:val="0"/>
                <w:numId w:val="35"/>
              </w:numPr>
              <w:shd w:val="clear" w:color="auto" w:fill="FFFFFF" w:themeFill="background1"/>
              <w:spacing w:line="240" w:lineRule="auto"/>
              <w:rPr>
                <w:rFonts w:ascii="Calibri" w:eastAsia="Calibri" w:hAnsi="Calibri" w:cs="Times New Roman"/>
                <w:bCs/>
                <w:color w:val="2E287F" w:themeColor="text1" w:themeTint="BF"/>
                <w:sz w:val="24"/>
                <w:szCs w:val="24"/>
              </w:rPr>
            </w:pPr>
            <w:r w:rsidRPr="00BC657C">
              <w:rPr>
                <w:rFonts w:ascii="Calibri" w:eastAsia="Calibri" w:hAnsi="Calibri" w:cs="Times New Roman"/>
                <w:bCs/>
                <w:color w:val="2E287F" w:themeColor="text1" w:themeTint="BF"/>
                <w:sz w:val="24"/>
                <w:szCs w:val="24"/>
              </w:rPr>
              <w:lastRenderedPageBreak/>
              <w:t>Registro de reunión de apoderados.</w:t>
            </w:r>
          </w:p>
        </w:tc>
      </w:tr>
      <w:tr w:rsidR="001458F9" w:rsidRPr="002215BA" w14:paraId="3E61C95E" w14:textId="77777777" w:rsidTr="00F0433B">
        <w:trPr>
          <w:trHeight w:val="3320"/>
        </w:trPr>
        <w:tc>
          <w:tcPr>
            <w:tcW w:w="1134" w:type="dxa"/>
            <w:vMerge/>
            <w:shd w:val="clear" w:color="auto" w:fill="FAF6C6"/>
          </w:tcPr>
          <w:p w14:paraId="15B160A0" w14:textId="77777777" w:rsidR="001458F9" w:rsidRDefault="001458F9"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shd w:val="clear" w:color="auto" w:fill="FFFFFF" w:themeFill="background1"/>
          </w:tcPr>
          <w:p w14:paraId="50D4A893" w14:textId="77777777" w:rsidR="001458F9" w:rsidRPr="004F6442"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u w:val="single"/>
              </w:rPr>
            </w:pPr>
            <w:r w:rsidRPr="004F6442">
              <w:rPr>
                <w:rFonts w:ascii="Calibri" w:eastAsia="Calibri" w:hAnsi="Calibri" w:cs="Times New Roman"/>
                <w:color w:val="2E287F" w:themeColor="text1" w:themeTint="BF"/>
                <w:sz w:val="24"/>
                <w:szCs w:val="24"/>
                <w:u w:val="single"/>
              </w:rPr>
              <w:t xml:space="preserve">ESTÁNDAR CONVIVENCIA </w:t>
            </w:r>
          </w:p>
          <w:p w14:paraId="0953F010" w14:textId="77777777" w:rsidR="001458F9" w:rsidRPr="004F6442"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4F6442">
              <w:rPr>
                <w:rFonts w:ascii="Calibri" w:eastAsia="Calibri" w:hAnsi="Calibri" w:cs="Times New Roman"/>
                <w:color w:val="2E287F" w:themeColor="text1" w:themeTint="BF"/>
                <w:sz w:val="24"/>
                <w:szCs w:val="24"/>
              </w:rPr>
              <w:t>8.3 El establecimiento cuenta con un Reglamento de Convivencia que explicita las normas para organizar la vida en común, lo difunde a la comunidad educativa y exige que se cumpla.</w:t>
            </w:r>
          </w:p>
          <w:p w14:paraId="742D556C" w14:textId="77777777" w:rsidR="001458F9" w:rsidRPr="002215BA"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p>
        </w:tc>
        <w:tc>
          <w:tcPr>
            <w:tcW w:w="2835" w:type="dxa"/>
            <w:vMerge/>
            <w:shd w:val="clear" w:color="auto" w:fill="FFFFFF" w:themeFill="background1"/>
          </w:tcPr>
          <w:p w14:paraId="0A33189C"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tc>
        <w:tc>
          <w:tcPr>
            <w:tcW w:w="3260" w:type="dxa"/>
            <w:vMerge/>
            <w:shd w:val="clear" w:color="auto" w:fill="FFFFFF" w:themeFill="background1"/>
          </w:tcPr>
          <w:p w14:paraId="6543BC43" w14:textId="77777777" w:rsidR="001458F9" w:rsidRPr="00BC657C" w:rsidRDefault="001458F9" w:rsidP="004F6442">
            <w:pPr>
              <w:pStyle w:val="Prrafodelista"/>
              <w:numPr>
                <w:ilvl w:val="0"/>
                <w:numId w:val="33"/>
              </w:numPr>
              <w:shd w:val="clear" w:color="auto" w:fill="FFFFFF" w:themeFill="background1"/>
              <w:spacing w:line="240" w:lineRule="auto"/>
              <w:ind w:left="312" w:hanging="142"/>
              <w:jc w:val="both"/>
              <w:rPr>
                <w:rFonts w:ascii="Calibri" w:eastAsia="Calibri" w:hAnsi="Calibri" w:cs="Times New Roman"/>
                <w:bCs/>
                <w:color w:val="2E287F" w:themeColor="text1" w:themeTint="BF"/>
              </w:rPr>
            </w:pPr>
          </w:p>
        </w:tc>
        <w:tc>
          <w:tcPr>
            <w:tcW w:w="1701" w:type="dxa"/>
            <w:vMerge/>
            <w:shd w:val="clear" w:color="auto" w:fill="FFFFFF" w:themeFill="background1"/>
          </w:tcPr>
          <w:p w14:paraId="729A3AE4"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shd w:val="clear" w:color="auto" w:fill="FFFFFF" w:themeFill="background1"/>
          </w:tcPr>
          <w:p w14:paraId="21D233E4"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tc>
        <w:tc>
          <w:tcPr>
            <w:tcW w:w="2551" w:type="dxa"/>
            <w:vMerge/>
            <w:shd w:val="clear" w:color="auto" w:fill="FFFFFF" w:themeFill="background1"/>
          </w:tcPr>
          <w:p w14:paraId="181D7D6F" w14:textId="77777777" w:rsidR="001458F9" w:rsidRPr="00BC657C" w:rsidRDefault="001458F9" w:rsidP="004F6442">
            <w:pPr>
              <w:pStyle w:val="Prrafodelista"/>
              <w:numPr>
                <w:ilvl w:val="0"/>
                <w:numId w:val="35"/>
              </w:numPr>
              <w:shd w:val="clear" w:color="auto" w:fill="FFFFFF" w:themeFill="background1"/>
              <w:spacing w:line="240" w:lineRule="auto"/>
              <w:rPr>
                <w:rFonts w:ascii="Calibri" w:eastAsia="Calibri" w:hAnsi="Calibri" w:cs="Times New Roman"/>
                <w:bCs/>
                <w:color w:val="2E287F" w:themeColor="text1" w:themeTint="BF"/>
                <w:sz w:val="24"/>
                <w:szCs w:val="24"/>
              </w:rPr>
            </w:pPr>
          </w:p>
        </w:tc>
      </w:tr>
      <w:tr w:rsidR="001458F9" w:rsidRPr="002215BA" w14:paraId="542FC48C" w14:textId="77777777" w:rsidTr="00F0433B">
        <w:trPr>
          <w:trHeight w:val="2040"/>
        </w:trPr>
        <w:tc>
          <w:tcPr>
            <w:tcW w:w="1134" w:type="dxa"/>
            <w:vMerge w:val="restart"/>
            <w:shd w:val="clear" w:color="auto" w:fill="FFFFFF" w:themeFill="background1"/>
          </w:tcPr>
          <w:p w14:paraId="4876DDE9" w14:textId="77777777" w:rsidR="001458F9" w:rsidRPr="002215BA" w:rsidRDefault="001458F9"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M</w:t>
            </w:r>
            <w:r w:rsidRPr="004F6442">
              <w:rPr>
                <w:rFonts w:ascii="Calibri" w:eastAsia="Calibri" w:hAnsi="Calibri" w:cs="Times New Roman"/>
                <w:color w:val="2E287F" w:themeColor="text1" w:themeTint="BF"/>
                <w:sz w:val="16"/>
                <w:szCs w:val="16"/>
                <w:shd w:val="clear" w:color="auto" w:fill="FFFFFF" w:themeFill="background1"/>
              </w:rPr>
              <w:t>arzo a diciembre</w:t>
            </w:r>
          </w:p>
        </w:tc>
        <w:tc>
          <w:tcPr>
            <w:tcW w:w="4678" w:type="dxa"/>
            <w:shd w:val="clear" w:color="auto" w:fill="FFFFFF" w:themeFill="background1"/>
          </w:tcPr>
          <w:p w14:paraId="132C076B" w14:textId="77777777" w:rsidR="001458F9"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Promover el ejercicio de la buena convivencia, buen trato, respeto y responsabilidad. Generando espacios</w:t>
            </w:r>
            <w:r>
              <w:rPr>
                <w:rFonts w:ascii="Calibri" w:eastAsia="Calibri" w:hAnsi="Calibri" w:cs="Times New Roman"/>
                <w:color w:val="2E287F" w:themeColor="text1" w:themeTint="BF"/>
                <w:sz w:val="24"/>
                <w:szCs w:val="24"/>
              </w:rPr>
              <w:t xml:space="preserve"> </w:t>
            </w:r>
            <w:r w:rsidRPr="002215BA">
              <w:rPr>
                <w:rFonts w:ascii="Calibri" w:eastAsia="Calibri" w:hAnsi="Calibri" w:cs="Times New Roman"/>
                <w:color w:val="2E287F" w:themeColor="text1" w:themeTint="BF"/>
                <w:sz w:val="24"/>
                <w:szCs w:val="24"/>
              </w:rPr>
              <w:t xml:space="preserve">para fortalecer valores de sana convivencia. </w:t>
            </w:r>
          </w:p>
          <w:p w14:paraId="1B254A32" w14:textId="77777777" w:rsidR="001458F9" w:rsidRPr="002215BA"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p>
        </w:tc>
        <w:tc>
          <w:tcPr>
            <w:tcW w:w="2835" w:type="dxa"/>
            <w:vMerge w:val="restart"/>
            <w:shd w:val="clear" w:color="auto" w:fill="FFFFFF" w:themeFill="background1"/>
          </w:tcPr>
          <w:p w14:paraId="009C2E18" w14:textId="0F4CF89B" w:rsidR="001458F9" w:rsidRPr="004F6442" w:rsidRDefault="001458F9" w:rsidP="004F6442">
            <w:pPr>
              <w:shd w:val="clear" w:color="auto" w:fill="FFFFFF" w:themeFill="background1"/>
              <w:rPr>
                <w:rFonts w:ascii="Calibri" w:eastAsia="Calibri" w:hAnsi="Calibri" w:cs="Times New Roman"/>
                <w:b w:val="0"/>
                <w:bCs/>
                <w:color w:val="2E287F" w:themeColor="text1" w:themeTint="BF"/>
                <w:szCs w:val="28"/>
              </w:rPr>
            </w:pPr>
            <w:r w:rsidRPr="004F6442">
              <w:rPr>
                <w:rFonts w:ascii="Calibri" w:eastAsia="Calibri" w:hAnsi="Calibri" w:cs="Times New Roman"/>
                <w:b w:val="0"/>
                <w:bCs/>
                <w:color w:val="2E287F" w:themeColor="text1" w:themeTint="BF"/>
                <w:szCs w:val="28"/>
              </w:rPr>
              <w:t xml:space="preserve">Que el 100% de </w:t>
            </w:r>
            <w:r w:rsidR="00F0433B" w:rsidRPr="004F6442">
              <w:rPr>
                <w:rFonts w:ascii="Calibri" w:eastAsia="Calibri" w:hAnsi="Calibri" w:cs="Times New Roman"/>
                <w:b w:val="0"/>
                <w:bCs/>
                <w:color w:val="2E287F" w:themeColor="text1" w:themeTint="BF"/>
                <w:szCs w:val="28"/>
              </w:rPr>
              <w:t>nuestros alumnos</w:t>
            </w:r>
            <w:r w:rsidRPr="004F6442">
              <w:rPr>
                <w:rFonts w:ascii="Calibri" w:eastAsia="Calibri" w:hAnsi="Calibri" w:cs="Times New Roman"/>
                <w:b w:val="0"/>
                <w:bCs/>
                <w:color w:val="2E287F" w:themeColor="text1" w:themeTint="BF"/>
                <w:szCs w:val="28"/>
              </w:rPr>
              <w:t xml:space="preserve"> y alumnas vivan bajo la tolerancia y el respeto, aplicando valores y </w:t>
            </w:r>
            <w:r w:rsidRPr="004F6442">
              <w:rPr>
                <w:rFonts w:ascii="Calibri" w:eastAsia="Calibri" w:hAnsi="Calibri" w:cs="Times New Roman"/>
                <w:b w:val="0"/>
                <w:bCs/>
                <w:color w:val="2E287F" w:themeColor="text1" w:themeTint="BF"/>
                <w:szCs w:val="28"/>
              </w:rPr>
              <w:lastRenderedPageBreak/>
              <w:t xml:space="preserve">normas de una buena convivencia. </w:t>
            </w:r>
          </w:p>
        </w:tc>
        <w:tc>
          <w:tcPr>
            <w:tcW w:w="3260" w:type="dxa"/>
            <w:vMerge w:val="restart"/>
            <w:shd w:val="clear" w:color="auto" w:fill="FFFFFF" w:themeFill="background1"/>
          </w:tcPr>
          <w:p w14:paraId="02A0FE9A" w14:textId="77777777" w:rsidR="001458F9" w:rsidRPr="000037FB" w:rsidRDefault="001458F9" w:rsidP="004F6442">
            <w:pPr>
              <w:pStyle w:val="Prrafodelista"/>
              <w:numPr>
                <w:ilvl w:val="0"/>
                <w:numId w:val="35"/>
              </w:numPr>
              <w:shd w:val="clear" w:color="auto" w:fill="FFFFFF" w:themeFill="background1"/>
              <w:spacing w:line="240" w:lineRule="auto"/>
              <w:ind w:left="318" w:hanging="141"/>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lastRenderedPageBreak/>
              <w:t xml:space="preserve">Crear jornadas de reflexión sobre el respeto y la tolerancia el último lunes de cada mes en diferentes asignaturas. </w:t>
            </w:r>
          </w:p>
          <w:p w14:paraId="7554100B" w14:textId="77777777" w:rsidR="001458F9" w:rsidRPr="000037FB" w:rsidRDefault="001458F9" w:rsidP="004F6442">
            <w:pPr>
              <w:pStyle w:val="Prrafodelista"/>
              <w:numPr>
                <w:ilvl w:val="0"/>
                <w:numId w:val="35"/>
              </w:numPr>
              <w:shd w:val="clear" w:color="auto" w:fill="FFFFFF" w:themeFill="background1"/>
              <w:spacing w:line="240" w:lineRule="auto"/>
              <w:ind w:left="318" w:hanging="141"/>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Orientar, durante consejos de curso, a alumnos y </w:t>
            </w:r>
            <w:r w:rsidRPr="000037FB">
              <w:rPr>
                <w:rFonts w:ascii="Calibri" w:eastAsia="Calibri" w:hAnsi="Calibri" w:cs="Times New Roman"/>
                <w:bCs/>
                <w:color w:val="2E287F" w:themeColor="text1" w:themeTint="BF"/>
                <w:sz w:val="24"/>
                <w:szCs w:val="24"/>
              </w:rPr>
              <w:lastRenderedPageBreak/>
              <w:t xml:space="preserve">alumnas sobre el buen trato y sana convivencia. </w:t>
            </w:r>
          </w:p>
          <w:p w14:paraId="34F860E1" w14:textId="77777777" w:rsidR="001458F9" w:rsidRPr="000037FB" w:rsidRDefault="001458F9" w:rsidP="004F6442">
            <w:pPr>
              <w:pStyle w:val="Prrafodelista"/>
              <w:numPr>
                <w:ilvl w:val="0"/>
                <w:numId w:val="35"/>
              </w:numPr>
              <w:shd w:val="clear" w:color="auto" w:fill="FFFFFF" w:themeFill="background1"/>
              <w:spacing w:line="240" w:lineRule="auto"/>
              <w:ind w:left="318" w:hanging="141"/>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Juego de roles guiados por profesores jefes.</w:t>
            </w:r>
          </w:p>
          <w:p w14:paraId="37A97207" w14:textId="77777777" w:rsidR="001458F9" w:rsidRPr="000037FB" w:rsidRDefault="001458F9" w:rsidP="004F6442">
            <w:pPr>
              <w:pStyle w:val="Prrafodelista"/>
              <w:numPr>
                <w:ilvl w:val="0"/>
                <w:numId w:val="35"/>
              </w:numPr>
              <w:shd w:val="clear" w:color="auto" w:fill="FFFFFF" w:themeFill="background1"/>
              <w:spacing w:line="240" w:lineRule="auto"/>
              <w:ind w:left="318" w:hanging="141"/>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Elección de centro de alumnos.  </w:t>
            </w:r>
          </w:p>
          <w:p w14:paraId="7A884BA9" w14:textId="77777777" w:rsidR="001458F9" w:rsidRPr="000037FB" w:rsidRDefault="001458F9" w:rsidP="004F6442">
            <w:pPr>
              <w:pStyle w:val="Prrafodelista"/>
              <w:numPr>
                <w:ilvl w:val="0"/>
                <w:numId w:val="35"/>
              </w:numPr>
              <w:shd w:val="clear" w:color="auto" w:fill="FFFFFF" w:themeFill="background1"/>
              <w:spacing w:line="240" w:lineRule="auto"/>
              <w:ind w:left="318" w:hanging="141"/>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Nombrar encargados de convivencia escolar o mediadores por cada curso.</w:t>
            </w:r>
          </w:p>
          <w:p w14:paraId="59CB796B" w14:textId="77777777" w:rsidR="001458F9" w:rsidRPr="000037FB" w:rsidRDefault="001458F9" w:rsidP="004F6442">
            <w:pPr>
              <w:pStyle w:val="Prrafodelista"/>
              <w:numPr>
                <w:ilvl w:val="0"/>
                <w:numId w:val="35"/>
              </w:numPr>
              <w:shd w:val="clear" w:color="auto" w:fill="FFFFFF" w:themeFill="background1"/>
              <w:spacing w:line="240" w:lineRule="auto"/>
              <w:ind w:left="318" w:hanging="141"/>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Al inicio del año escolar, cada curso redacta su propio reglamento interno, sobre buena convivencia y lo plasmen en sus diarios murales. </w:t>
            </w:r>
          </w:p>
          <w:p w14:paraId="6DFDF4C8" w14:textId="77777777" w:rsidR="001458F9" w:rsidRPr="00BC657C" w:rsidRDefault="001458F9" w:rsidP="004F6442">
            <w:pPr>
              <w:shd w:val="clear" w:color="auto" w:fill="FFFFFF" w:themeFill="background1"/>
              <w:ind w:left="318" w:hanging="141"/>
              <w:rPr>
                <w:rFonts w:ascii="Calibri" w:eastAsia="Calibri" w:hAnsi="Calibri" w:cs="Times New Roman"/>
                <w:b w:val="0"/>
                <w:bCs/>
                <w:color w:val="2E287F" w:themeColor="text1" w:themeTint="BF"/>
                <w:sz w:val="24"/>
                <w:szCs w:val="24"/>
              </w:rPr>
            </w:pPr>
          </w:p>
        </w:tc>
        <w:tc>
          <w:tcPr>
            <w:tcW w:w="1701" w:type="dxa"/>
            <w:vMerge w:val="restart"/>
            <w:shd w:val="clear" w:color="auto" w:fill="FFFFFF" w:themeFill="background1"/>
          </w:tcPr>
          <w:p w14:paraId="3BE6C680" w14:textId="4748B92E" w:rsidR="001458F9" w:rsidRPr="00BC657C" w:rsidRDefault="00F0433B"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lastRenderedPageBreak/>
              <w:t>Página</w:t>
            </w:r>
            <w:r w:rsidR="001458F9" w:rsidRPr="00BC657C">
              <w:rPr>
                <w:rFonts w:ascii="Calibri" w:eastAsia="Calibri" w:hAnsi="Calibri" w:cs="Times New Roman"/>
                <w:b w:val="0"/>
                <w:bCs/>
                <w:color w:val="2E287F" w:themeColor="text1" w:themeTint="BF"/>
                <w:sz w:val="24"/>
                <w:szCs w:val="24"/>
              </w:rPr>
              <w:t xml:space="preserve"> web. </w:t>
            </w:r>
          </w:p>
          <w:p w14:paraId="1F59F092"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Fichas didácticas para clases de orientación. </w:t>
            </w:r>
          </w:p>
          <w:p w14:paraId="586EE33C" w14:textId="77777777" w:rsidR="001458F9" w:rsidRPr="00BC657C" w:rsidRDefault="001458F9"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1418" w:type="dxa"/>
            <w:vMerge w:val="restart"/>
            <w:shd w:val="clear" w:color="auto" w:fill="FFFFFF" w:themeFill="background1"/>
          </w:tcPr>
          <w:p w14:paraId="3110589A"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Equipo de gestión </w:t>
            </w:r>
          </w:p>
          <w:p w14:paraId="5B23E3AF"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Profesores jefes</w:t>
            </w:r>
          </w:p>
          <w:p w14:paraId="0AE2A551" w14:textId="77777777" w:rsidR="001458F9" w:rsidRPr="00BC657C" w:rsidRDefault="001458F9"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2551" w:type="dxa"/>
            <w:vMerge w:val="restart"/>
            <w:shd w:val="clear" w:color="auto" w:fill="FFFFFF" w:themeFill="background1"/>
          </w:tcPr>
          <w:p w14:paraId="33ECC7C1" w14:textId="77777777" w:rsidR="001458F9" w:rsidRPr="000037FB" w:rsidRDefault="001458F9" w:rsidP="004F6442">
            <w:pPr>
              <w:pStyle w:val="Prrafodelista"/>
              <w:numPr>
                <w:ilvl w:val="0"/>
                <w:numId w:val="36"/>
              </w:numPr>
              <w:shd w:val="clear" w:color="auto" w:fill="FFFFFF" w:themeFill="background1"/>
              <w:spacing w:line="360" w:lineRule="auto"/>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Diarios murales con reglamentos de convivencia.</w:t>
            </w:r>
          </w:p>
          <w:p w14:paraId="1DB7FADA" w14:textId="77777777" w:rsidR="001458F9" w:rsidRPr="000037FB" w:rsidRDefault="001458F9" w:rsidP="004F6442">
            <w:pPr>
              <w:pStyle w:val="Prrafodelista"/>
              <w:numPr>
                <w:ilvl w:val="0"/>
                <w:numId w:val="36"/>
              </w:numPr>
              <w:shd w:val="clear" w:color="auto" w:fill="FFFFFF" w:themeFill="background1"/>
              <w:spacing w:line="360" w:lineRule="auto"/>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lastRenderedPageBreak/>
              <w:t>Registro en leccionarios.</w:t>
            </w:r>
          </w:p>
          <w:p w14:paraId="361F3877" w14:textId="77777777" w:rsidR="001458F9" w:rsidRPr="000037FB" w:rsidRDefault="001458F9" w:rsidP="004F6442">
            <w:pPr>
              <w:pStyle w:val="Prrafodelista"/>
              <w:numPr>
                <w:ilvl w:val="0"/>
                <w:numId w:val="36"/>
              </w:numPr>
              <w:shd w:val="clear" w:color="auto" w:fill="FFFFFF" w:themeFill="background1"/>
              <w:spacing w:line="360" w:lineRule="auto"/>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Registro en libro de convivencia escolar. </w:t>
            </w:r>
          </w:p>
          <w:p w14:paraId="66C5FAB4" w14:textId="77777777" w:rsidR="001458F9" w:rsidRPr="00BC657C" w:rsidRDefault="001458F9"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r>
      <w:tr w:rsidR="001458F9" w:rsidRPr="002215BA" w14:paraId="492FA8F2" w14:textId="77777777" w:rsidTr="00F0433B">
        <w:trPr>
          <w:trHeight w:val="4640"/>
        </w:trPr>
        <w:tc>
          <w:tcPr>
            <w:tcW w:w="1134" w:type="dxa"/>
            <w:vMerge/>
          </w:tcPr>
          <w:p w14:paraId="4794240C" w14:textId="77777777" w:rsidR="001458F9" w:rsidRPr="002215BA" w:rsidRDefault="001458F9"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shd w:val="clear" w:color="auto" w:fill="FFFFFF" w:themeFill="background1"/>
          </w:tcPr>
          <w:p w14:paraId="1937BD7F" w14:textId="77777777" w:rsidR="001458F9" w:rsidRPr="004F6442"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u w:val="single"/>
              </w:rPr>
            </w:pPr>
            <w:r w:rsidRPr="004F6442">
              <w:rPr>
                <w:rFonts w:ascii="Calibri" w:eastAsia="Calibri" w:hAnsi="Calibri" w:cs="Times New Roman"/>
                <w:color w:val="2E287F" w:themeColor="text1" w:themeTint="BF"/>
                <w:sz w:val="24"/>
                <w:szCs w:val="24"/>
                <w:u w:val="single"/>
              </w:rPr>
              <w:t xml:space="preserve">ESTÁNDAR CONVIVENCIA </w:t>
            </w:r>
          </w:p>
          <w:p w14:paraId="0A6D8283" w14:textId="77777777" w:rsidR="001458F9" w:rsidRPr="002215BA" w:rsidRDefault="001458F9"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4F6442">
              <w:rPr>
                <w:rFonts w:ascii="Calibri" w:eastAsia="Calibri" w:hAnsi="Calibri" w:cs="Times New Roman"/>
                <w:color w:val="2E287F" w:themeColor="text1" w:themeTint="BF"/>
                <w:sz w:val="24"/>
                <w:szCs w:val="24"/>
              </w:rPr>
              <w:t xml:space="preserve"> 8.1 El equipo directivo y los docentes promueven y exigen un ambiente de respeto y buen trato entre todos los miembros de la comunidad educativa.</w:t>
            </w:r>
          </w:p>
        </w:tc>
        <w:tc>
          <w:tcPr>
            <w:tcW w:w="2835" w:type="dxa"/>
            <w:vMerge/>
            <w:shd w:val="clear" w:color="auto" w:fill="FFFFFF" w:themeFill="background1"/>
          </w:tcPr>
          <w:p w14:paraId="2634991C"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tc>
        <w:tc>
          <w:tcPr>
            <w:tcW w:w="3260" w:type="dxa"/>
            <w:vMerge/>
            <w:shd w:val="clear" w:color="auto" w:fill="FFFFFF" w:themeFill="background1"/>
          </w:tcPr>
          <w:p w14:paraId="4AE27F85" w14:textId="77777777" w:rsidR="001458F9" w:rsidRPr="000037FB" w:rsidRDefault="001458F9" w:rsidP="004F6442">
            <w:pPr>
              <w:pStyle w:val="Prrafodelista"/>
              <w:numPr>
                <w:ilvl w:val="0"/>
                <w:numId w:val="35"/>
              </w:numPr>
              <w:shd w:val="clear" w:color="auto" w:fill="FFFFFF" w:themeFill="background1"/>
              <w:spacing w:line="240" w:lineRule="auto"/>
              <w:ind w:left="318" w:hanging="141"/>
              <w:rPr>
                <w:rFonts w:ascii="Calibri" w:eastAsia="Calibri" w:hAnsi="Calibri" w:cs="Times New Roman"/>
                <w:bCs/>
                <w:color w:val="2E287F" w:themeColor="text1" w:themeTint="BF"/>
                <w:sz w:val="24"/>
                <w:szCs w:val="24"/>
              </w:rPr>
            </w:pPr>
          </w:p>
        </w:tc>
        <w:tc>
          <w:tcPr>
            <w:tcW w:w="1701" w:type="dxa"/>
            <w:vMerge/>
            <w:shd w:val="clear" w:color="auto" w:fill="FFFFFF" w:themeFill="background1"/>
          </w:tcPr>
          <w:p w14:paraId="6E42DB91"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shd w:val="clear" w:color="auto" w:fill="FFFFFF" w:themeFill="background1"/>
          </w:tcPr>
          <w:p w14:paraId="15EE4A1B" w14:textId="77777777" w:rsidR="001458F9" w:rsidRPr="00BC657C" w:rsidRDefault="001458F9" w:rsidP="004F6442">
            <w:pPr>
              <w:shd w:val="clear" w:color="auto" w:fill="FFFFFF" w:themeFill="background1"/>
              <w:rPr>
                <w:rFonts w:ascii="Calibri" w:eastAsia="Calibri" w:hAnsi="Calibri" w:cs="Times New Roman"/>
                <w:b w:val="0"/>
                <w:bCs/>
                <w:color w:val="2E287F" w:themeColor="text1" w:themeTint="BF"/>
                <w:sz w:val="24"/>
                <w:szCs w:val="24"/>
              </w:rPr>
            </w:pPr>
          </w:p>
        </w:tc>
        <w:tc>
          <w:tcPr>
            <w:tcW w:w="2551" w:type="dxa"/>
            <w:vMerge/>
            <w:shd w:val="clear" w:color="auto" w:fill="FFFFFF" w:themeFill="background1"/>
          </w:tcPr>
          <w:p w14:paraId="719DAE2B" w14:textId="77777777" w:rsidR="001458F9" w:rsidRPr="000037FB" w:rsidRDefault="001458F9" w:rsidP="004F6442">
            <w:pPr>
              <w:pStyle w:val="Prrafodelista"/>
              <w:numPr>
                <w:ilvl w:val="0"/>
                <w:numId w:val="36"/>
              </w:numPr>
              <w:shd w:val="clear" w:color="auto" w:fill="FFFFFF" w:themeFill="background1"/>
              <w:spacing w:line="360" w:lineRule="auto"/>
              <w:rPr>
                <w:rFonts w:ascii="Calibri" w:eastAsia="Calibri" w:hAnsi="Calibri" w:cs="Times New Roman"/>
                <w:bCs/>
                <w:color w:val="2E287F" w:themeColor="text1" w:themeTint="BF"/>
                <w:sz w:val="24"/>
                <w:szCs w:val="24"/>
              </w:rPr>
            </w:pPr>
          </w:p>
        </w:tc>
      </w:tr>
      <w:tr w:rsidR="004F6442" w:rsidRPr="002215BA" w14:paraId="5BE4C369" w14:textId="77777777" w:rsidTr="00F0433B">
        <w:trPr>
          <w:trHeight w:val="1980"/>
        </w:trPr>
        <w:tc>
          <w:tcPr>
            <w:tcW w:w="1134" w:type="dxa"/>
            <w:vMerge w:val="restart"/>
          </w:tcPr>
          <w:p w14:paraId="44713989" w14:textId="77777777" w:rsidR="004F6442" w:rsidRPr="002215BA" w:rsidRDefault="004F6442"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 xml:space="preserve">Marzo a diciembre </w:t>
            </w:r>
          </w:p>
        </w:tc>
        <w:tc>
          <w:tcPr>
            <w:tcW w:w="4678" w:type="dxa"/>
          </w:tcPr>
          <w:p w14:paraId="46B90CA5" w14:textId="77777777" w:rsidR="004F6442" w:rsidRDefault="004F6442"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BC657C">
              <w:rPr>
                <w:rFonts w:ascii="Calibri" w:eastAsia="Calibri" w:hAnsi="Calibri" w:cs="Times New Roman"/>
                <w:color w:val="2E287F" w:themeColor="text1" w:themeTint="BF"/>
                <w:sz w:val="24"/>
                <w:szCs w:val="24"/>
              </w:rPr>
              <w:t>Que los y las estudiantes se sientan partícipes y responsables de mantener una sana convivencia, conociendo y ejecutando las normas del plan de convivencia escolar.</w:t>
            </w:r>
          </w:p>
          <w:p w14:paraId="4426E18B" w14:textId="77777777" w:rsidR="004F6442" w:rsidRPr="002215BA" w:rsidRDefault="004F6442"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p>
        </w:tc>
        <w:tc>
          <w:tcPr>
            <w:tcW w:w="2835" w:type="dxa"/>
            <w:vMerge w:val="restart"/>
          </w:tcPr>
          <w:p w14:paraId="22A775E7" w14:textId="77777777" w:rsidR="004F6442" w:rsidRPr="00BC657C" w:rsidRDefault="004F6442"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Que el 100% de nuestros y nuestras estudiantes conozcan y practiquen activamente las normas de sana convivencia.</w:t>
            </w:r>
          </w:p>
        </w:tc>
        <w:tc>
          <w:tcPr>
            <w:tcW w:w="3260" w:type="dxa"/>
            <w:vMerge w:val="restart"/>
          </w:tcPr>
          <w:p w14:paraId="0D62E1AF" w14:textId="77777777" w:rsidR="004F6442" w:rsidRPr="000037FB" w:rsidRDefault="004F6442" w:rsidP="004F6442">
            <w:pPr>
              <w:pStyle w:val="Prrafodelista"/>
              <w:numPr>
                <w:ilvl w:val="0"/>
                <w:numId w:val="36"/>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Clases de orientación.</w:t>
            </w:r>
          </w:p>
          <w:p w14:paraId="2578A3FC" w14:textId="77777777" w:rsidR="004F6442" w:rsidRPr="000037FB" w:rsidRDefault="004F6442" w:rsidP="004F6442">
            <w:pPr>
              <w:pStyle w:val="Prrafodelista"/>
              <w:numPr>
                <w:ilvl w:val="0"/>
                <w:numId w:val="36"/>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Charlas por profesionales (psicólogos, carabineros, SENDA) </w:t>
            </w:r>
          </w:p>
          <w:p w14:paraId="2037B0DF" w14:textId="77777777" w:rsidR="004F6442" w:rsidRPr="000037FB" w:rsidRDefault="004F6442" w:rsidP="004F6442">
            <w:pPr>
              <w:pStyle w:val="Prrafodelista"/>
              <w:numPr>
                <w:ilvl w:val="0"/>
                <w:numId w:val="36"/>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Escuelas para padres en reuniones de apoderados.</w:t>
            </w:r>
          </w:p>
          <w:p w14:paraId="138928F1" w14:textId="77777777" w:rsidR="004F6442" w:rsidRPr="000037FB" w:rsidRDefault="004F6442" w:rsidP="004F6442">
            <w:pPr>
              <w:pStyle w:val="Prrafodelista"/>
              <w:numPr>
                <w:ilvl w:val="0"/>
                <w:numId w:val="36"/>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Integrar al centro de alumnos en el proceso de mediación para la resolución de conflictos. </w:t>
            </w:r>
          </w:p>
          <w:p w14:paraId="0FF4556F" w14:textId="77777777" w:rsidR="004F6442" w:rsidRPr="00BC657C" w:rsidRDefault="004F6442" w:rsidP="004F6442">
            <w:pPr>
              <w:shd w:val="clear" w:color="auto" w:fill="FFFFFF" w:themeFill="background1"/>
              <w:ind w:left="177" w:hanging="142"/>
              <w:rPr>
                <w:rFonts w:ascii="Calibri" w:eastAsia="Calibri" w:hAnsi="Calibri" w:cs="Times New Roman"/>
                <w:b w:val="0"/>
                <w:bCs/>
                <w:color w:val="2E287F" w:themeColor="text1" w:themeTint="BF"/>
                <w:sz w:val="24"/>
                <w:szCs w:val="24"/>
              </w:rPr>
            </w:pPr>
          </w:p>
        </w:tc>
        <w:tc>
          <w:tcPr>
            <w:tcW w:w="1701" w:type="dxa"/>
            <w:vMerge w:val="restart"/>
          </w:tcPr>
          <w:p w14:paraId="2B7E396D"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Fichas de trabajo.</w:t>
            </w:r>
          </w:p>
          <w:p w14:paraId="246DC39F"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Charlas orientadoras para mediadores. </w:t>
            </w:r>
          </w:p>
          <w:p w14:paraId="21F66702"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val="restart"/>
          </w:tcPr>
          <w:p w14:paraId="04DA6CB4"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Equipo de gestión.</w:t>
            </w:r>
          </w:p>
          <w:p w14:paraId="4A88F8FA"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Profesores jefes. </w:t>
            </w:r>
          </w:p>
          <w:p w14:paraId="03C46285" w14:textId="77777777" w:rsidR="004F6442" w:rsidRPr="00BC657C" w:rsidRDefault="004F6442"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2551" w:type="dxa"/>
            <w:vMerge w:val="restart"/>
          </w:tcPr>
          <w:p w14:paraId="200437AC"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Registro en libros de clases. </w:t>
            </w:r>
          </w:p>
          <w:p w14:paraId="5CD89388"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Libro de registro de convivencia escolar. </w:t>
            </w:r>
          </w:p>
          <w:p w14:paraId="7BA09E45" w14:textId="77777777" w:rsidR="004F6442" w:rsidRPr="00BC657C" w:rsidRDefault="004F6442"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r>
      <w:tr w:rsidR="004F6442" w:rsidRPr="002215BA" w14:paraId="64AB1C26" w14:textId="77777777" w:rsidTr="00F0433B">
        <w:trPr>
          <w:trHeight w:val="1960"/>
        </w:trPr>
        <w:tc>
          <w:tcPr>
            <w:tcW w:w="1134" w:type="dxa"/>
            <w:vMerge/>
          </w:tcPr>
          <w:p w14:paraId="72298735" w14:textId="77777777" w:rsidR="004F6442" w:rsidRPr="002215BA" w:rsidRDefault="004F6442"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tcPr>
          <w:p w14:paraId="3E34E3F5" w14:textId="77777777" w:rsidR="004F6442" w:rsidRPr="004F6442" w:rsidRDefault="004F6442"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u w:val="single"/>
              </w:rPr>
            </w:pPr>
            <w:r w:rsidRPr="004F6442">
              <w:rPr>
                <w:rFonts w:ascii="Calibri" w:eastAsia="Calibri" w:hAnsi="Calibri" w:cs="Times New Roman"/>
                <w:color w:val="2E287F" w:themeColor="text1" w:themeTint="BF"/>
                <w:sz w:val="24"/>
                <w:szCs w:val="24"/>
                <w:u w:val="single"/>
              </w:rPr>
              <w:t xml:space="preserve">ESTÁNDAR CONVIVENCIA </w:t>
            </w:r>
          </w:p>
          <w:p w14:paraId="0E19F078" w14:textId="77777777" w:rsidR="004F6442" w:rsidRPr="00BC657C" w:rsidRDefault="004F6442"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4F6442">
              <w:rPr>
                <w:rFonts w:ascii="Calibri" w:eastAsia="Calibri" w:hAnsi="Calibri" w:cs="Times New Roman"/>
                <w:color w:val="2E287F" w:themeColor="text1" w:themeTint="BF"/>
                <w:sz w:val="24"/>
                <w:szCs w:val="24"/>
              </w:rPr>
              <w:t xml:space="preserve"> 8.3 El establecimiento cuenta con un Reglamento de Convivencia que explicita las normas para organizar la vida en común, lo </w:t>
            </w:r>
            <w:r w:rsidRPr="004F6442">
              <w:rPr>
                <w:rFonts w:ascii="Calibri" w:eastAsia="Calibri" w:hAnsi="Calibri" w:cs="Times New Roman"/>
                <w:color w:val="2E287F" w:themeColor="text1" w:themeTint="BF"/>
                <w:sz w:val="24"/>
                <w:szCs w:val="24"/>
              </w:rPr>
              <w:lastRenderedPageBreak/>
              <w:t>difunde a la comunidad educativa y exige que se cumpla.</w:t>
            </w:r>
          </w:p>
        </w:tc>
        <w:tc>
          <w:tcPr>
            <w:tcW w:w="2835" w:type="dxa"/>
            <w:vMerge/>
          </w:tcPr>
          <w:p w14:paraId="142AE37E" w14:textId="77777777" w:rsidR="004F6442" w:rsidRPr="00BC657C" w:rsidRDefault="004F6442"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c>
          <w:tcPr>
            <w:tcW w:w="3260" w:type="dxa"/>
            <w:vMerge/>
          </w:tcPr>
          <w:p w14:paraId="4C661F95" w14:textId="77777777" w:rsidR="004F6442" w:rsidRPr="000037FB" w:rsidRDefault="004F6442" w:rsidP="004F6442">
            <w:pPr>
              <w:pStyle w:val="Prrafodelista"/>
              <w:numPr>
                <w:ilvl w:val="0"/>
                <w:numId w:val="36"/>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p>
        </w:tc>
        <w:tc>
          <w:tcPr>
            <w:tcW w:w="1701" w:type="dxa"/>
            <w:vMerge/>
          </w:tcPr>
          <w:p w14:paraId="04D6638F"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tcPr>
          <w:p w14:paraId="2FB622EB"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p>
        </w:tc>
        <w:tc>
          <w:tcPr>
            <w:tcW w:w="2551" w:type="dxa"/>
            <w:vMerge/>
          </w:tcPr>
          <w:p w14:paraId="79664D29" w14:textId="77777777" w:rsidR="004F6442" w:rsidRPr="00BC657C" w:rsidRDefault="004F6442" w:rsidP="004F6442">
            <w:pPr>
              <w:shd w:val="clear" w:color="auto" w:fill="FFFFFF" w:themeFill="background1"/>
              <w:rPr>
                <w:rFonts w:ascii="Calibri" w:eastAsia="Calibri" w:hAnsi="Calibri" w:cs="Times New Roman"/>
                <w:b w:val="0"/>
                <w:bCs/>
                <w:color w:val="2E287F" w:themeColor="text1" w:themeTint="BF"/>
                <w:sz w:val="24"/>
                <w:szCs w:val="24"/>
              </w:rPr>
            </w:pPr>
          </w:p>
        </w:tc>
      </w:tr>
      <w:tr w:rsidR="003E2D66" w:rsidRPr="002215BA" w14:paraId="250CEAC4" w14:textId="77777777" w:rsidTr="00F0433B">
        <w:trPr>
          <w:trHeight w:val="1180"/>
        </w:trPr>
        <w:tc>
          <w:tcPr>
            <w:tcW w:w="1134" w:type="dxa"/>
            <w:vMerge w:val="restart"/>
          </w:tcPr>
          <w:p w14:paraId="1363BA32"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Mayo</w:t>
            </w:r>
          </w:p>
          <w:p w14:paraId="73EAC237"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 xml:space="preserve">Octubre </w:t>
            </w:r>
          </w:p>
        </w:tc>
        <w:tc>
          <w:tcPr>
            <w:tcW w:w="4678" w:type="dxa"/>
          </w:tcPr>
          <w:p w14:paraId="10299EB6" w14:textId="77777777" w:rsidR="003E2D66"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 xml:space="preserve">Valorar el rol de cada estamento de la comunidad escolar. </w:t>
            </w:r>
          </w:p>
          <w:p w14:paraId="27BA60CB" w14:textId="77777777" w:rsidR="003E2D66" w:rsidRDefault="003E2D66" w:rsidP="004F6442">
            <w:pPr>
              <w:rPr>
                <w:rFonts w:ascii="Calibri" w:eastAsia="Calibri" w:hAnsi="Calibri" w:cs="Times New Roman"/>
                <w:color w:val="2E287F" w:themeColor="text1" w:themeTint="BF"/>
                <w:sz w:val="24"/>
                <w:szCs w:val="24"/>
              </w:rPr>
            </w:pPr>
          </w:p>
          <w:p w14:paraId="342019D3" w14:textId="77777777" w:rsidR="003E2D66" w:rsidRPr="004F6442" w:rsidRDefault="003E2D66" w:rsidP="004F6442">
            <w:pPr>
              <w:rPr>
                <w:rFonts w:ascii="Calibri" w:eastAsia="Calibri" w:hAnsi="Calibri" w:cs="Times New Roman"/>
                <w:sz w:val="24"/>
                <w:szCs w:val="24"/>
              </w:rPr>
            </w:pPr>
          </w:p>
        </w:tc>
        <w:tc>
          <w:tcPr>
            <w:tcW w:w="2835" w:type="dxa"/>
            <w:vMerge w:val="restart"/>
          </w:tcPr>
          <w:p w14:paraId="4E8B7178"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Que la comunidad escolar valore el rol de cada estamento que la compone.</w:t>
            </w:r>
          </w:p>
        </w:tc>
        <w:tc>
          <w:tcPr>
            <w:tcW w:w="3260" w:type="dxa"/>
            <w:vMerge w:val="restart"/>
          </w:tcPr>
          <w:p w14:paraId="568CDCD0" w14:textId="77777777" w:rsidR="003E2D66" w:rsidRPr="000037FB" w:rsidRDefault="003E2D66" w:rsidP="004F6442">
            <w:pPr>
              <w:pStyle w:val="Prrafodelista"/>
              <w:numPr>
                <w:ilvl w:val="0"/>
                <w:numId w:val="37"/>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Celebración día de alumno, organizado por el centro de alumnos en conjunto con directivas de curso. </w:t>
            </w:r>
          </w:p>
          <w:p w14:paraId="74FFF7B1" w14:textId="77777777" w:rsidR="003E2D66" w:rsidRPr="000037FB" w:rsidRDefault="003E2D66" w:rsidP="004F6442">
            <w:pPr>
              <w:pStyle w:val="Prrafodelista"/>
              <w:numPr>
                <w:ilvl w:val="0"/>
                <w:numId w:val="37"/>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celebración del día del paradocente, organizado por coordinadores de ciclo. </w:t>
            </w:r>
          </w:p>
          <w:p w14:paraId="1ACE433B" w14:textId="77777777" w:rsidR="003E2D66" w:rsidRPr="000037FB" w:rsidRDefault="003E2D66" w:rsidP="004F6442">
            <w:pPr>
              <w:pStyle w:val="Prrafodelista"/>
              <w:numPr>
                <w:ilvl w:val="0"/>
                <w:numId w:val="37"/>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celebración día del profesor, organizado por centro de alumnos, centro de padres y dirección. </w:t>
            </w:r>
          </w:p>
          <w:p w14:paraId="75F5E0B5"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701" w:type="dxa"/>
            <w:vMerge w:val="restart"/>
          </w:tcPr>
          <w:p w14:paraId="74BA7B62"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p w14:paraId="311C53B7"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Página web</w:t>
            </w:r>
          </w:p>
          <w:p w14:paraId="26C469BA"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p w14:paraId="5818BAAB"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Obsequios para cada integrante.</w:t>
            </w:r>
          </w:p>
          <w:p w14:paraId="47BE1181"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p w14:paraId="61B26478"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Equipo de audio </w:t>
            </w:r>
          </w:p>
          <w:p w14:paraId="13C52AEF"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  </w:t>
            </w:r>
          </w:p>
          <w:p w14:paraId="0E0CD66A"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Cancha cerrada del establecimiento. </w:t>
            </w:r>
          </w:p>
        </w:tc>
        <w:tc>
          <w:tcPr>
            <w:tcW w:w="1418" w:type="dxa"/>
            <w:vMerge w:val="restart"/>
          </w:tcPr>
          <w:p w14:paraId="1D8A4DD8"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Centro de alumnos.</w:t>
            </w:r>
          </w:p>
          <w:p w14:paraId="5DD906D2"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Centro de padres y apoderados.</w:t>
            </w:r>
          </w:p>
          <w:p w14:paraId="69E79EB2"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Dirección del establecimiento.</w:t>
            </w:r>
          </w:p>
          <w:p w14:paraId="75C00EE4"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Equipo de convivencia escolar. </w:t>
            </w:r>
          </w:p>
        </w:tc>
        <w:tc>
          <w:tcPr>
            <w:tcW w:w="2551" w:type="dxa"/>
            <w:vMerge w:val="restart"/>
          </w:tcPr>
          <w:p w14:paraId="6408472C"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Registro en libro de Convivencia Escolar. </w:t>
            </w:r>
          </w:p>
          <w:p w14:paraId="2C9F570D"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p w14:paraId="77DB4F0F"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p w14:paraId="3374DB46"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r>
      <w:tr w:rsidR="003E2D66" w:rsidRPr="002215BA" w14:paraId="34B3018A" w14:textId="77777777" w:rsidTr="00F0433B">
        <w:trPr>
          <w:trHeight w:val="2900"/>
        </w:trPr>
        <w:tc>
          <w:tcPr>
            <w:tcW w:w="1134" w:type="dxa"/>
            <w:vMerge/>
          </w:tcPr>
          <w:p w14:paraId="7B972EFA"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tcPr>
          <w:p w14:paraId="71F21B7D" w14:textId="77777777" w:rsidR="003E2D66" w:rsidRPr="003E2D66" w:rsidRDefault="003E2D66" w:rsidP="004F6442">
            <w:pPr>
              <w:rPr>
                <w:rFonts w:ascii="Calibri" w:eastAsia="Calibri" w:hAnsi="Calibri" w:cs="Times New Roman"/>
                <w:sz w:val="24"/>
                <w:szCs w:val="24"/>
                <w:u w:val="single"/>
              </w:rPr>
            </w:pPr>
            <w:r w:rsidRPr="003E2D66">
              <w:rPr>
                <w:rFonts w:ascii="Calibri" w:eastAsia="Calibri" w:hAnsi="Calibri" w:cs="Times New Roman"/>
                <w:sz w:val="24"/>
                <w:szCs w:val="24"/>
                <w:u w:val="single"/>
              </w:rPr>
              <w:t xml:space="preserve">ESTÁNDAR PARTICIPACIÓN DEMOCRÁTICA </w:t>
            </w:r>
          </w:p>
          <w:p w14:paraId="70156F30" w14:textId="77777777" w:rsidR="003E2D66" w:rsidRPr="002215BA" w:rsidRDefault="003E2D66" w:rsidP="004F6442">
            <w:pPr>
              <w:rPr>
                <w:rFonts w:ascii="Calibri" w:eastAsia="Calibri" w:hAnsi="Calibri" w:cs="Times New Roman"/>
                <w:color w:val="2E287F" w:themeColor="text1" w:themeTint="BF"/>
                <w:sz w:val="24"/>
                <w:szCs w:val="24"/>
              </w:rPr>
            </w:pPr>
            <w:r w:rsidRPr="004F6442">
              <w:rPr>
                <w:rFonts w:ascii="Calibri" w:eastAsia="Calibri" w:hAnsi="Calibri" w:cs="Times New Roman"/>
                <w:sz w:val="24"/>
                <w:szCs w:val="24"/>
              </w:rPr>
              <w:t>9.1 El establecimiento construye una identidad positiva que genera sentido de pertenencia y motiva la participación de la comunidad educativa en torno a un proyecto común.</w:t>
            </w:r>
          </w:p>
        </w:tc>
        <w:tc>
          <w:tcPr>
            <w:tcW w:w="2835" w:type="dxa"/>
            <w:vMerge/>
          </w:tcPr>
          <w:p w14:paraId="01576A1F"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3260" w:type="dxa"/>
            <w:vMerge/>
          </w:tcPr>
          <w:p w14:paraId="118EC71C" w14:textId="77777777" w:rsidR="003E2D66" w:rsidRPr="000037FB" w:rsidRDefault="003E2D66" w:rsidP="004F6442">
            <w:pPr>
              <w:pStyle w:val="Prrafodelista"/>
              <w:numPr>
                <w:ilvl w:val="0"/>
                <w:numId w:val="37"/>
              </w:numPr>
              <w:shd w:val="clear" w:color="auto" w:fill="FFFFFF" w:themeFill="background1"/>
              <w:spacing w:line="240" w:lineRule="auto"/>
              <w:ind w:left="177" w:hanging="142"/>
              <w:rPr>
                <w:rFonts w:ascii="Calibri" w:eastAsia="Calibri" w:hAnsi="Calibri" w:cs="Times New Roman"/>
                <w:bCs/>
                <w:color w:val="2E287F" w:themeColor="text1" w:themeTint="BF"/>
                <w:sz w:val="24"/>
                <w:szCs w:val="24"/>
              </w:rPr>
            </w:pPr>
          </w:p>
        </w:tc>
        <w:tc>
          <w:tcPr>
            <w:tcW w:w="1701" w:type="dxa"/>
            <w:vMerge/>
          </w:tcPr>
          <w:p w14:paraId="2D793838"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tcPr>
          <w:p w14:paraId="1E6E806B"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2551" w:type="dxa"/>
            <w:vMerge/>
          </w:tcPr>
          <w:p w14:paraId="10415052"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r>
      <w:tr w:rsidR="003E2D66" w:rsidRPr="002215BA" w14:paraId="2F3DF40E" w14:textId="77777777" w:rsidTr="00F0433B">
        <w:trPr>
          <w:trHeight w:val="2280"/>
        </w:trPr>
        <w:tc>
          <w:tcPr>
            <w:tcW w:w="1134" w:type="dxa"/>
            <w:vMerge w:val="restart"/>
          </w:tcPr>
          <w:p w14:paraId="524EDF9D"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 xml:space="preserve">Febrero </w:t>
            </w:r>
          </w:p>
          <w:p w14:paraId="36E56F60"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tcPr>
          <w:p w14:paraId="1AEE963C" w14:textId="77777777" w:rsidR="003E2D66"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 xml:space="preserve">Capacitar a los docentes y entregar estrategias que favorezcan la Buena Convivencia en el aula y estrategias metodológicas para una mejor práctica docente. </w:t>
            </w:r>
          </w:p>
          <w:p w14:paraId="4E0645E7" w14:textId="77777777" w:rsidR="003E2D66" w:rsidRPr="002215BA"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p>
        </w:tc>
        <w:tc>
          <w:tcPr>
            <w:tcW w:w="2835" w:type="dxa"/>
            <w:vMerge w:val="restart"/>
          </w:tcPr>
          <w:p w14:paraId="61B47B0B"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Que el 100% de </w:t>
            </w:r>
            <w:proofErr w:type="gramStart"/>
            <w:r w:rsidRPr="00BC657C">
              <w:rPr>
                <w:rFonts w:ascii="Calibri" w:eastAsia="Calibri" w:hAnsi="Calibri" w:cs="Times New Roman"/>
                <w:b w:val="0"/>
                <w:bCs/>
                <w:color w:val="2E287F" w:themeColor="text1" w:themeTint="BF"/>
                <w:sz w:val="24"/>
                <w:szCs w:val="24"/>
              </w:rPr>
              <w:t>la  planta</w:t>
            </w:r>
            <w:proofErr w:type="gramEnd"/>
            <w:r w:rsidRPr="00BC657C">
              <w:rPr>
                <w:rFonts w:ascii="Calibri" w:eastAsia="Calibri" w:hAnsi="Calibri" w:cs="Times New Roman"/>
                <w:b w:val="0"/>
                <w:bCs/>
                <w:color w:val="2E287F" w:themeColor="text1" w:themeTint="BF"/>
                <w:sz w:val="24"/>
                <w:szCs w:val="24"/>
              </w:rPr>
              <w:t xml:space="preserve"> docente  reciba capacitación para resolver conflictos y puedan llevar a la práctica una sana convivencia. </w:t>
            </w:r>
          </w:p>
          <w:p w14:paraId="63E143D0"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3260" w:type="dxa"/>
            <w:vMerge w:val="restart"/>
          </w:tcPr>
          <w:p w14:paraId="53F37534"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Talleres que entreguen estrategias para: </w:t>
            </w:r>
          </w:p>
          <w:p w14:paraId="3DE42249"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 diaria de los alumnos. </w:t>
            </w:r>
          </w:p>
          <w:p w14:paraId="74040E8D"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-Relajación de los alumnos. </w:t>
            </w:r>
          </w:p>
          <w:p w14:paraId="5AAF34BA"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-generar un aula positiva. </w:t>
            </w:r>
          </w:p>
          <w:p w14:paraId="0E86A701"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Trabajar con especialistas en resolución de conflictos, que capaciten a los docentes.</w:t>
            </w:r>
          </w:p>
          <w:p w14:paraId="5EC18643"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lastRenderedPageBreak/>
              <w:t xml:space="preserve">Charlas y entrevistas con especialistas para canalizar de forma positiva las emociones y manejar el estrés laboral. </w:t>
            </w:r>
          </w:p>
          <w:p w14:paraId="41489B52"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701" w:type="dxa"/>
            <w:vMerge w:val="restart"/>
          </w:tcPr>
          <w:p w14:paraId="197B709C"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lastRenderedPageBreak/>
              <w:t>Fichas de trabajo</w:t>
            </w:r>
          </w:p>
          <w:p w14:paraId="2F9BBFA7"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Computadores para cada docente</w:t>
            </w:r>
          </w:p>
          <w:p w14:paraId="74CACB44" w14:textId="3A2377AB"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p w14:paraId="22E4F42E"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1418" w:type="dxa"/>
            <w:vMerge w:val="restart"/>
          </w:tcPr>
          <w:p w14:paraId="44784195"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lastRenderedPageBreak/>
              <w:t>Directora del establecimiento</w:t>
            </w:r>
          </w:p>
          <w:p w14:paraId="5478C5CC"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Encargada de </w:t>
            </w:r>
            <w:r w:rsidRPr="00BC657C">
              <w:rPr>
                <w:rFonts w:ascii="Calibri" w:eastAsia="Calibri" w:hAnsi="Calibri" w:cs="Times New Roman"/>
                <w:b w:val="0"/>
                <w:bCs/>
                <w:color w:val="2E287F" w:themeColor="text1" w:themeTint="BF"/>
                <w:sz w:val="24"/>
                <w:szCs w:val="24"/>
              </w:rPr>
              <w:lastRenderedPageBreak/>
              <w:t>convivencia escolar.</w:t>
            </w:r>
          </w:p>
          <w:p w14:paraId="384906B1"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2551" w:type="dxa"/>
            <w:vMerge w:val="restart"/>
          </w:tcPr>
          <w:p w14:paraId="64927723"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lastRenderedPageBreak/>
              <w:t xml:space="preserve">Registro en libros de consejo de profesores </w:t>
            </w:r>
          </w:p>
          <w:p w14:paraId="61F15474"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Registro en libro de convivencia escolar.</w:t>
            </w:r>
          </w:p>
          <w:p w14:paraId="0241BEB6"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r>
      <w:tr w:rsidR="003E2D66" w:rsidRPr="002215BA" w14:paraId="7C6B4BD8" w14:textId="77777777" w:rsidTr="00F0433B">
        <w:trPr>
          <w:trHeight w:val="620"/>
        </w:trPr>
        <w:tc>
          <w:tcPr>
            <w:tcW w:w="1134" w:type="dxa"/>
            <w:vMerge/>
          </w:tcPr>
          <w:p w14:paraId="76C88FCE"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tcPr>
          <w:p w14:paraId="0741D710" w14:textId="77777777" w:rsidR="003E2D66"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3E2D66">
              <w:rPr>
                <w:rFonts w:ascii="Calibri" w:eastAsia="Calibri" w:hAnsi="Calibri" w:cs="Times New Roman"/>
                <w:color w:val="2E287F" w:themeColor="text1" w:themeTint="BF"/>
                <w:sz w:val="24"/>
                <w:szCs w:val="24"/>
              </w:rPr>
              <w:t xml:space="preserve">ESTÁNDAR </w:t>
            </w:r>
            <w:r>
              <w:rPr>
                <w:rFonts w:ascii="Calibri" w:eastAsia="Calibri" w:hAnsi="Calibri" w:cs="Times New Roman"/>
                <w:color w:val="2E287F" w:themeColor="text1" w:themeTint="BF"/>
                <w:sz w:val="24"/>
                <w:szCs w:val="24"/>
              </w:rPr>
              <w:t xml:space="preserve">CONVIVENCIA </w:t>
            </w:r>
          </w:p>
          <w:p w14:paraId="03E432CB" w14:textId="77777777" w:rsidR="003E2D66" w:rsidRPr="002215BA"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3E2D66">
              <w:rPr>
                <w:rFonts w:ascii="Calibri" w:eastAsia="Calibri" w:hAnsi="Calibri" w:cs="Times New Roman"/>
                <w:color w:val="2E287F" w:themeColor="text1" w:themeTint="BF"/>
                <w:sz w:val="24"/>
                <w:szCs w:val="24"/>
              </w:rPr>
              <w:t>8.1 El equipo directivo y los docentes promueven y exigen un ambiente de respeto y buen trato entre todos los miembros de la comunidad educativa.</w:t>
            </w:r>
          </w:p>
        </w:tc>
        <w:tc>
          <w:tcPr>
            <w:tcW w:w="2835" w:type="dxa"/>
            <w:vMerge/>
          </w:tcPr>
          <w:p w14:paraId="647D4F24"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3260" w:type="dxa"/>
            <w:vMerge/>
          </w:tcPr>
          <w:p w14:paraId="3651F72A"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701" w:type="dxa"/>
            <w:vMerge/>
          </w:tcPr>
          <w:p w14:paraId="0183CCFF"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1418" w:type="dxa"/>
            <w:vMerge/>
          </w:tcPr>
          <w:p w14:paraId="385BF1BC"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2551" w:type="dxa"/>
            <w:vMerge/>
          </w:tcPr>
          <w:p w14:paraId="3A557B63"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r>
      <w:tr w:rsidR="003E2D66" w:rsidRPr="002215BA" w14:paraId="427E3706" w14:textId="77777777" w:rsidTr="00F0433B">
        <w:trPr>
          <w:trHeight w:val="1840"/>
        </w:trPr>
        <w:tc>
          <w:tcPr>
            <w:tcW w:w="1134" w:type="dxa"/>
            <w:vMerge w:val="restart"/>
          </w:tcPr>
          <w:p w14:paraId="3B49973A"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 xml:space="preserve">Marzo a diciembre </w:t>
            </w:r>
          </w:p>
        </w:tc>
        <w:tc>
          <w:tcPr>
            <w:tcW w:w="4678" w:type="dxa"/>
          </w:tcPr>
          <w:p w14:paraId="113B6C5B" w14:textId="77777777" w:rsidR="003E2D66" w:rsidRPr="002215BA"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Mejorar el trato, en lenguaje y modales, entre estudiantes, profesores y estudiantes, apoderados y profesores.</w:t>
            </w:r>
          </w:p>
        </w:tc>
        <w:tc>
          <w:tcPr>
            <w:tcW w:w="2835" w:type="dxa"/>
            <w:vMerge w:val="restart"/>
          </w:tcPr>
          <w:p w14:paraId="2FB8A232" w14:textId="77777777" w:rsidR="003E2D66" w:rsidRPr="00BC657C" w:rsidRDefault="003E2D66" w:rsidP="004F6442">
            <w:pPr>
              <w:shd w:val="clear" w:color="auto" w:fill="FFFFFF" w:themeFill="background1"/>
              <w:spacing w:before="100" w:beforeAutospacing="1" w:after="100" w:afterAutospacing="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Que el 80% de nuestros estudiantes utilicen un lenguaje moderado, de respeto, tanto con sus pares como sus docentes  </w:t>
            </w:r>
          </w:p>
        </w:tc>
        <w:tc>
          <w:tcPr>
            <w:tcW w:w="3260" w:type="dxa"/>
            <w:vMerge w:val="restart"/>
          </w:tcPr>
          <w:p w14:paraId="59332869"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Clases de orientación destinadas a mejorar lenguaje y buenos modales. </w:t>
            </w:r>
          </w:p>
          <w:p w14:paraId="1AA23297"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Organizar murales en salas de clases con el resultado de cada clase de orientación. </w:t>
            </w:r>
          </w:p>
          <w:p w14:paraId="5B7B9AA7"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Foros para padres y apoderados sobre el respeto y la sana convivencia. </w:t>
            </w:r>
          </w:p>
        </w:tc>
        <w:tc>
          <w:tcPr>
            <w:tcW w:w="1701" w:type="dxa"/>
            <w:vMerge w:val="restart"/>
          </w:tcPr>
          <w:p w14:paraId="2FE8E3AB"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Guías de trabajo para clase de orientación. </w:t>
            </w:r>
          </w:p>
          <w:p w14:paraId="1472D949"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Murales que promuevan la sana convivencia y el buen trato entre pares.</w:t>
            </w:r>
          </w:p>
          <w:p w14:paraId="150687E9"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Reconocimientos para padres que participen en los foros y talleres. </w:t>
            </w:r>
          </w:p>
        </w:tc>
        <w:tc>
          <w:tcPr>
            <w:tcW w:w="1418" w:type="dxa"/>
            <w:vMerge w:val="restart"/>
          </w:tcPr>
          <w:p w14:paraId="3698A693"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Equipo de convivencia escolar.</w:t>
            </w:r>
          </w:p>
          <w:p w14:paraId="193B2055"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roofErr w:type="gramStart"/>
            <w:r w:rsidRPr="00BC657C">
              <w:rPr>
                <w:rFonts w:ascii="Calibri" w:eastAsia="Calibri" w:hAnsi="Calibri" w:cs="Times New Roman"/>
                <w:b w:val="0"/>
                <w:bCs/>
                <w:color w:val="2E287F" w:themeColor="text1" w:themeTint="BF"/>
                <w:sz w:val="24"/>
                <w:szCs w:val="24"/>
              </w:rPr>
              <w:t>Profesores jefe</w:t>
            </w:r>
            <w:proofErr w:type="gramEnd"/>
            <w:r w:rsidRPr="00BC657C">
              <w:rPr>
                <w:rFonts w:ascii="Calibri" w:eastAsia="Calibri" w:hAnsi="Calibri" w:cs="Times New Roman"/>
                <w:b w:val="0"/>
                <w:bCs/>
                <w:color w:val="2E287F" w:themeColor="text1" w:themeTint="BF"/>
                <w:sz w:val="24"/>
                <w:szCs w:val="24"/>
              </w:rPr>
              <w:t xml:space="preserve">. </w:t>
            </w:r>
          </w:p>
          <w:p w14:paraId="0C5428EF" w14:textId="77777777" w:rsidR="003E2D66" w:rsidRPr="00BC657C" w:rsidRDefault="003E2D66" w:rsidP="004F6442">
            <w:pPr>
              <w:shd w:val="clear" w:color="auto" w:fill="FFFFFF" w:themeFill="background1"/>
              <w:spacing w:line="360" w:lineRule="auto"/>
              <w:jc w:val="center"/>
              <w:rPr>
                <w:rFonts w:ascii="Calibri" w:eastAsia="Calibri" w:hAnsi="Calibri" w:cs="Times New Roman"/>
                <w:b w:val="0"/>
                <w:bCs/>
                <w:color w:val="2E287F" w:themeColor="text1" w:themeTint="BF"/>
                <w:sz w:val="24"/>
                <w:szCs w:val="24"/>
              </w:rPr>
            </w:pPr>
          </w:p>
        </w:tc>
        <w:tc>
          <w:tcPr>
            <w:tcW w:w="2551" w:type="dxa"/>
            <w:vMerge w:val="restart"/>
          </w:tcPr>
          <w:p w14:paraId="13B31A51"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Registros en libros de clases. </w:t>
            </w:r>
          </w:p>
          <w:p w14:paraId="59053F76"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Registro en libro de convivencia escolar.</w:t>
            </w:r>
          </w:p>
          <w:p w14:paraId="396067E3" w14:textId="77777777" w:rsidR="003E2D66" w:rsidRPr="00BC657C"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r w:rsidRPr="00BC657C">
              <w:rPr>
                <w:rFonts w:ascii="Calibri" w:eastAsia="Calibri" w:hAnsi="Calibri" w:cs="Times New Roman"/>
                <w:b w:val="0"/>
                <w:bCs/>
                <w:color w:val="2E287F" w:themeColor="text1" w:themeTint="BF"/>
                <w:sz w:val="24"/>
                <w:szCs w:val="24"/>
              </w:rPr>
              <w:t xml:space="preserve">Consejo de profesores. </w:t>
            </w:r>
          </w:p>
        </w:tc>
      </w:tr>
      <w:tr w:rsidR="003E2D66" w:rsidRPr="002215BA" w14:paraId="6DBE4BEA" w14:textId="77777777" w:rsidTr="00F0433B">
        <w:trPr>
          <w:trHeight w:val="3440"/>
        </w:trPr>
        <w:tc>
          <w:tcPr>
            <w:tcW w:w="1134" w:type="dxa"/>
            <w:vMerge/>
          </w:tcPr>
          <w:p w14:paraId="7F11A68F"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tcPr>
          <w:p w14:paraId="632FC3CB" w14:textId="77777777" w:rsidR="003E2D66"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3E2D66">
              <w:rPr>
                <w:rFonts w:ascii="Calibri" w:eastAsia="Calibri" w:hAnsi="Calibri" w:cs="Times New Roman"/>
                <w:color w:val="2E287F" w:themeColor="text1" w:themeTint="BF"/>
                <w:sz w:val="24"/>
                <w:szCs w:val="24"/>
              </w:rPr>
              <w:t>ESTÁNDAR</w:t>
            </w:r>
            <w:r>
              <w:rPr>
                <w:rFonts w:ascii="Calibri" w:eastAsia="Calibri" w:hAnsi="Calibri" w:cs="Times New Roman"/>
                <w:color w:val="2E287F" w:themeColor="text1" w:themeTint="BF"/>
                <w:sz w:val="24"/>
                <w:szCs w:val="24"/>
              </w:rPr>
              <w:t xml:space="preserve"> CONVIVENCIA </w:t>
            </w:r>
          </w:p>
          <w:p w14:paraId="3A7728B9" w14:textId="77777777" w:rsidR="003E2D66" w:rsidRPr="002215BA"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3E2D66">
              <w:rPr>
                <w:rFonts w:ascii="Calibri" w:eastAsia="Calibri" w:hAnsi="Calibri" w:cs="Times New Roman"/>
                <w:color w:val="2E287F" w:themeColor="text1" w:themeTint="BF"/>
                <w:sz w:val="24"/>
                <w:szCs w:val="24"/>
              </w:rPr>
              <w:t xml:space="preserve"> 8.6 El equipo directivo y los docentes enfrentan y corrigen formativamente las conductas antisociales de los estudiantes, desde las situaciones menores hasta las más graves.</w:t>
            </w:r>
          </w:p>
        </w:tc>
        <w:tc>
          <w:tcPr>
            <w:tcW w:w="2835" w:type="dxa"/>
            <w:vMerge/>
          </w:tcPr>
          <w:p w14:paraId="08622338" w14:textId="77777777" w:rsidR="003E2D66" w:rsidRPr="00BC657C" w:rsidRDefault="003E2D66" w:rsidP="004F6442">
            <w:pPr>
              <w:shd w:val="clear" w:color="auto" w:fill="FFFFFF" w:themeFill="background1"/>
              <w:spacing w:before="100" w:beforeAutospacing="1" w:after="100" w:afterAutospacing="1"/>
              <w:rPr>
                <w:rFonts w:ascii="Calibri" w:eastAsia="Calibri" w:hAnsi="Calibri" w:cs="Times New Roman"/>
                <w:b w:val="0"/>
                <w:bCs/>
                <w:color w:val="2E287F" w:themeColor="text1" w:themeTint="BF"/>
                <w:sz w:val="24"/>
                <w:szCs w:val="24"/>
              </w:rPr>
            </w:pPr>
          </w:p>
        </w:tc>
        <w:tc>
          <w:tcPr>
            <w:tcW w:w="3260" w:type="dxa"/>
            <w:vMerge/>
          </w:tcPr>
          <w:p w14:paraId="37EDBEEF"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701" w:type="dxa"/>
            <w:vMerge/>
          </w:tcPr>
          <w:p w14:paraId="36C2BB61"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tcPr>
          <w:p w14:paraId="679B48EF"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2551" w:type="dxa"/>
            <w:vMerge/>
          </w:tcPr>
          <w:p w14:paraId="4B49EAB7" w14:textId="77777777" w:rsidR="003E2D66" w:rsidRPr="00BC657C"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r>
      <w:tr w:rsidR="003E2D66" w:rsidRPr="002215BA" w14:paraId="29FEEC7F" w14:textId="77777777" w:rsidTr="00F0433B">
        <w:trPr>
          <w:trHeight w:val="1140"/>
        </w:trPr>
        <w:tc>
          <w:tcPr>
            <w:tcW w:w="1134" w:type="dxa"/>
            <w:vMerge w:val="restart"/>
          </w:tcPr>
          <w:p w14:paraId="38733D41"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r w:rsidRPr="002215BA">
              <w:rPr>
                <w:rFonts w:ascii="Calibri" w:eastAsia="Calibri" w:hAnsi="Calibri" w:cs="Times New Roman"/>
                <w:color w:val="2E287F" w:themeColor="text1" w:themeTint="BF"/>
                <w:sz w:val="16"/>
                <w:szCs w:val="16"/>
              </w:rPr>
              <w:t xml:space="preserve">Marzo a diciembre </w:t>
            </w:r>
          </w:p>
        </w:tc>
        <w:tc>
          <w:tcPr>
            <w:tcW w:w="4678" w:type="dxa"/>
          </w:tcPr>
          <w:p w14:paraId="3801BA29" w14:textId="77777777" w:rsidR="003E2D66"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2215BA">
              <w:rPr>
                <w:rFonts w:ascii="Calibri" w:eastAsia="Calibri" w:hAnsi="Calibri" w:cs="Times New Roman"/>
                <w:color w:val="2E287F" w:themeColor="text1" w:themeTint="BF"/>
                <w:sz w:val="24"/>
                <w:szCs w:val="24"/>
              </w:rPr>
              <w:t>Crear conciencia y mejorar hábitos alimenticios, promover vida saludable.</w:t>
            </w:r>
          </w:p>
          <w:p w14:paraId="354F7EAD" w14:textId="77777777" w:rsidR="003E2D66" w:rsidRPr="002215BA"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p>
        </w:tc>
        <w:tc>
          <w:tcPr>
            <w:tcW w:w="2835" w:type="dxa"/>
            <w:vMerge w:val="restart"/>
          </w:tcPr>
          <w:p w14:paraId="45BB8D23" w14:textId="64DAAC49"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t>Que</w:t>
            </w:r>
            <w:r w:rsidR="00F0433B">
              <w:rPr>
                <w:rFonts w:ascii="Calibri" w:eastAsia="Calibri" w:hAnsi="Calibri" w:cs="Times New Roman"/>
                <w:b w:val="0"/>
                <w:bCs/>
                <w:color w:val="2E287F" w:themeColor="text1" w:themeTint="BF"/>
                <w:sz w:val="24"/>
                <w:szCs w:val="24"/>
              </w:rPr>
              <w:t xml:space="preserve"> </w:t>
            </w:r>
            <w:r>
              <w:rPr>
                <w:rFonts w:ascii="Calibri" w:eastAsia="Calibri" w:hAnsi="Calibri" w:cs="Times New Roman"/>
                <w:b w:val="0"/>
                <w:bCs/>
                <w:color w:val="2E287F" w:themeColor="text1" w:themeTint="BF"/>
                <w:sz w:val="24"/>
                <w:szCs w:val="24"/>
              </w:rPr>
              <w:t xml:space="preserve">el 100% de </w:t>
            </w:r>
            <w:r w:rsidRPr="000037FB">
              <w:rPr>
                <w:rFonts w:ascii="Calibri" w:eastAsia="Calibri" w:hAnsi="Calibri" w:cs="Times New Roman"/>
                <w:b w:val="0"/>
                <w:bCs/>
                <w:color w:val="2E287F" w:themeColor="text1" w:themeTint="BF"/>
                <w:sz w:val="24"/>
                <w:szCs w:val="24"/>
              </w:rPr>
              <w:t>nuestr</w:t>
            </w:r>
            <w:r>
              <w:rPr>
                <w:rFonts w:ascii="Calibri" w:eastAsia="Calibri" w:hAnsi="Calibri" w:cs="Times New Roman"/>
                <w:b w:val="0"/>
                <w:bCs/>
                <w:color w:val="2E287F" w:themeColor="text1" w:themeTint="BF"/>
                <w:sz w:val="24"/>
                <w:szCs w:val="24"/>
              </w:rPr>
              <w:t>a</w:t>
            </w:r>
            <w:r w:rsidRPr="000037FB">
              <w:rPr>
                <w:rFonts w:ascii="Calibri" w:eastAsia="Calibri" w:hAnsi="Calibri" w:cs="Times New Roman"/>
                <w:b w:val="0"/>
                <w:bCs/>
                <w:color w:val="2E287F" w:themeColor="text1" w:themeTint="BF"/>
                <w:sz w:val="24"/>
                <w:szCs w:val="24"/>
              </w:rPr>
              <w:t xml:space="preserve"> </w:t>
            </w:r>
            <w:r>
              <w:rPr>
                <w:rFonts w:ascii="Calibri" w:eastAsia="Calibri" w:hAnsi="Calibri" w:cs="Times New Roman"/>
                <w:b w:val="0"/>
                <w:bCs/>
                <w:color w:val="2E287F" w:themeColor="text1" w:themeTint="BF"/>
                <w:sz w:val="24"/>
                <w:szCs w:val="24"/>
              </w:rPr>
              <w:t>comunidad</w:t>
            </w:r>
            <w:r w:rsidRPr="000037FB">
              <w:rPr>
                <w:rFonts w:ascii="Calibri" w:eastAsia="Calibri" w:hAnsi="Calibri" w:cs="Times New Roman"/>
                <w:b w:val="0"/>
                <w:bCs/>
                <w:color w:val="2E287F" w:themeColor="text1" w:themeTint="BF"/>
                <w:sz w:val="24"/>
                <w:szCs w:val="24"/>
              </w:rPr>
              <w:t xml:space="preserve"> practiquen hábitos de vida saludable. </w:t>
            </w:r>
          </w:p>
          <w:p w14:paraId="47224CD5"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t xml:space="preserve"> </w:t>
            </w:r>
          </w:p>
        </w:tc>
        <w:tc>
          <w:tcPr>
            <w:tcW w:w="3260" w:type="dxa"/>
            <w:vMerge w:val="restart"/>
          </w:tcPr>
          <w:p w14:paraId="09EA6E69" w14:textId="77777777" w:rsidR="003E2D66" w:rsidRPr="000037FB" w:rsidRDefault="003E2D66" w:rsidP="004F6442">
            <w:pPr>
              <w:pStyle w:val="Prrafodelista"/>
              <w:numPr>
                <w:ilvl w:val="0"/>
                <w:numId w:val="38"/>
              </w:numPr>
              <w:shd w:val="clear" w:color="auto" w:fill="FFFFFF" w:themeFill="background1"/>
              <w:spacing w:line="240" w:lineRule="auto"/>
              <w:ind w:left="177" w:hanging="177"/>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Al inicio del año escolar, se envían comunicados para informar que los alumnos no </w:t>
            </w:r>
            <w:r w:rsidRPr="000037FB">
              <w:rPr>
                <w:rFonts w:ascii="Calibri" w:eastAsia="Calibri" w:hAnsi="Calibri" w:cs="Times New Roman"/>
                <w:bCs/>
                <w:color w:val="2E287F" w:themeColor="text1" w:themeTint="BF"/>
                <w:sz w:val="24"/>
                <w:szCs w:val="24"/>
              </w:rPr>
              <w:lastRenderedPageBreak/>
              <w:t>deben ingresar alimentos no saludables al colegio.</w:t>
            </w:r>
          </w:p>
          <w:p w14:paraId="019A5C42" w14:textId="77777777" w:rsidR="003E2D66" w:rsidRPr="000037FB" w:rsidRDefault="003E2D66" w:rsidP="004F6442">
            <w:pPr>
              <w:pStyle w:val="Prrafodelista"/>
              <w:numPr>
                <w:ilvl w:val="0"/>
                <w:numId w:val="38"/>
              </w:numPr>
              <w:shd w:val="clear" w:color="auto" w:fill="FFFFFF" w:themeFill="background1"/>
              <w:spacing w:line="240" w:lineRule="auto"/>
              <w:ind w:left="177" w:hanging="177"/>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-Orientar a estudiantes, tanto en clase de educación física como en ciencias naturales, sobre la importancia de mejorar sus hábitos alimenticios y actividad física.</w:t>
            </w:r>
          </w:p>
          <w:p w14:paraId="19D2069A" w14:textId="77777777" w:rsidR="003E2D66" w:rsidRPr="000037FB" w:rsidRDefault="003E2D66" w:rsidP="004F6442">
            <w:pPr>
              <w:pStyle w:val="Prrafodelista"/>
              <w:numPr>
                <w:ilvl w:val="0"/>
                <w:numId w:val="38"/>
              </w:numPr>
              <w:shd w:val="clear" w:color="auto" w:fill="FFFFFF" w:themeFill="background1"/>
              <w:spacing w:line="240" w:lineRule="auto"/>
              <w:ind w:left="177" w:hanging="177"/>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Se promueve la vida sana con actividades semanales, asignando diferentes alimentos saludables por calendario. </w:t>
            </w:r>
          </w:p>
          <w:p w14:paraId="29540562" w14:textId="77777777" w:rsidR="003E2D66" w:rsidRPr="000037FB" w:rsidRDefault="003E2D66" w:rsidP="004F6442">
            <w:pPr>
              <w:pStyle w:val="Prrafodelista"/>
              <w:numPr>
                <w:ilvl w:val="0"/>
                <w:numId w:val="38"/>
              </w:numPr>
              <w:shd w:val="clear" w:color="auto" w:fill="FFFFFF" w:themeFill="background1"/>
              <w:spacing w:line="240" w:lineRule="auto"/>
              <w:ind w:left="177" w:hanging="177"/>
              <w:rPr>
                <w:rFonts w:ascii="Calibri" w:eastAsia="Calibri" w:hAnsi="Calibri" w:cs="Times New Roman"/>
                <w:bCs/>
                <w:color w:val="2E287F" w:themeColor="text1" w:themeTint="BF"/>
                <w:sz w:val="24"/>
                <w:szCs w:val="24"/>
              </w:rPr>
            </w:pPr>
            <w:r w:rsidRPr="000037FB">
              <w:rPr>
                <w:rFonts w:ascii="Calibri" w:eastAsia="Calibri" w:hAnsi="Calibri" w:cs="Times New Roman"/>
                <w:bCs/>
                <w:color w:val="2E287F" w:themeColor="text1" w:themeTint="BF"/>
                <w:sz w:val="24"/>
                <w:szCs w:val="24"/>
              </w:rPr>
              <w:t xml:space="preserve">Todos los viernes se realizan recreos activos, donde los alumnos participen de actividades físicas masivas (baile entretenido, zumba, </w:t>
            </w:r>
            <w:proofErr w:type="spellStart"/>
            <w:r w:rsidRPr="000037FB">
              <w:rPr>
                <w:rFonts w:ascii="Calibri" w:eastAsia="Calibri" w:hAnsi="Calibri" w:cs="Times New Roman"/>
                <w:bCs/>
                <w:color w:val="2E287F" w:themeColor="text1" w:themeTint="BF"/>
                <w:sz w:val="24"/>
                <w:szCs w:val="24"/>
              </w:rPr>
              <w:t>aerobox</w:t>
            </w:r>
            <w:proofErr w:type="spellEnd"/>
            <w:r w:rsidRPr="000037FB">
              <w:rPr>
                <w:rFonts w:ascii="Calibri" w:eastAsia="Calibri" w:hAnsi="Calibri" w:cs="Times New Roman"/>
                <w:bCs/>
                <w:color w:val="2E287F" w:themeColor="text1" w:themeTint="BF"/>
                <w:sz w:val="24"/>
                <w:szCs w:val="24"/>
              </w:rPr>
              <w:t>, etc.)</w:t>
            </w:r>
          </w:p>
          <w:p w14:paraId="175F51DD" w14:textId="77777777" w:rsidR="003E2D66" w:rsidRPr="000037FB" w:rsidRDefault="003E2D66" w:rsidP="004F6442">
            <w:pPr>
              <w:shd w:val="clear" w:color="auto" w:fill="FFFFFF" w:themeFill="background1"/>
              <w:ind w:left="177" w:hanging="177"/>
              <w:rPr>
                <w:rFonts w:ascii="Calibri" w:eastAsia="Calibri" w:hAnsi="Calibri" w:cs="Times New Roman"/>
                <w:b w:val="0"/>
                <w:bCs/>
                <w:color w:val="2E287F" w:themeColor="text1" w:themeTint="BF"/>
                <w:sz w:val="24"/>
                <w:szCs w:val="24"/>
              </w:rPr>
            </w:pPr>
          </w:p>
          <w:p w14:paraId="3ED45188" w14:textId="77777777" w:rsidR="003E2D66" w:rsidRPr="000037FB" w:rsidRDefault="003E2D66" w:rsidP="004F6442">
            <w:pPr>
              <w:shd w:val="clear" w:color="auto" w:fill="FFFFFF" w:themeFill="background1"/>
              <w:ind w:left="177" w:hanging="177"/>
              <w:rPr>
                <w:rFonts w:ascii="Calibri" w:eastAsia="Calibri" w:hAnsi="Calibri" w:cs="Times New Roman"/>
                <w:b w:val="0"/>
                <w:bCs/>
                <w:color w:val="2E287F" w:themeColor="text1" w:themeTint="BF"/>
                <w:sz w:val="24"/>
                <w:szCs w:val="24"/>
              </w:rPr>
            </w:pPr>
          </w:p>
        </w:tc>
        <w:tc>
          <w:tcPr>
            <w:tcW w:w="1701" w:type="dxa"/>
            <w:vMerge w:val="restart"/>
          </w:tcPr>
          <w:p w14:paraId="7248A01D"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lastRenderedPageBreak/>
              <w:t>Comunicados impresos.</w:t>
            </w:r>
          </w:p>
          <w:p w14:paraId="673368A0"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t xml:space="preserve">Calendarios con minuta de </w:t>
            </w:r>
            <w:r w:rsidRPr="000037FB">
              <w:rPr>
                <w:rFonts w:ascii="Calibri" w:eastAsia="Calibri" w:hAnsi="Calibri" w:cs="Times New Roman"/>
                <w:b w:val="0"/>
                <w:bCs/>
                <w:color w:val="2E287F" w:themeColor="text1" w:themeTint="BF"/>
                <w:sz w:val="24"/>
                <w:szCs w:val="24"/>
              </w:rPr>
              <w:lastRenderedPageBreak/>
              <w:t xml:space="preserve">alimentos saludables semanales. </w:t>
            </w:r>
          </w:p>
          <w:p w14:paraId="3A41B823"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p w14:paraId="0641F3C8"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val="restart"/>
          </w:tcPr>
          <w:p w14:paraId="2B31E3B3"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lastRenderedPageBreak/>
              <w:t xml:space="preserve">Profesores de educación física y </w:t>
            </w:r>
            <w:r w:rsidRPr="000037FB">
              <w:rPr>
                <w:rFonts w:ascii="Calibri" w:eastAsia="Calibri" w:hAnsi="Calibri" w:cs="Times New Roman"/>
                <w:b w:val="0"/>
                <w:bCs/>
                <w:color w:val="2E287F" w:themeColor="text1" w:themeTint="BF"/>
                <w:sz w:val="24"/>
                <w:szCs w:val="24"/>
              </w:rPr>
              <w:lastRenderedPageBreak/>
              <w:t xml:space="preserve">ciencias naturales. </w:t>
            </w:r>
          </w:p>
          <w:p w14:paraId="33F90BAA"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t xml:space="preserve">Equipo de convivencia escolar. </w:t>
            </w:r>
          </w:p>
        </w:tc>
        <w:tc>
          <w:tcPr>
            <w:tcW w:w="2551" w:type="dxa"/>
            <w:vMerge w:val="restart"/>
          </w:tcPr>
          <w:p w14:paraId="74415717"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lastRenderedPageBreak/>
              <w:t>Registros en libros de clases.</w:t>
            </w:r>
          </w:p>
          <w:p w14:paraId="09B7017F"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r w:rsidRPr="000037FB">
              <w:rPr>
                <w:rFonts w:ascii="Calibri" w:eastAsia="Calibri" w:hAnsi="Calibri" w:cs="Times New Roman"/>
                <w:b w:val="0"/>
                <w:bCs/>
                <w:color w:val="2E287F" w:themeColor="text1" w:themeTint="BF"/>
                <w:sz w:val="24"/>
                <w:szCs w:val="24"/>
              </w:rPr>
              <w:t xml:space="preserve">Registro en libros de convivencia escolar. </w:t>
            </w:r>
          </w:p>
          <w:p w14:paraId="4CC12D98" w14:textId="77777777" w:rsidR="003E2D66" w:rsidRPr="000037FB" w:rsidRDefault="003E2D66" w:rsidP="004F6442">
            <w:pPr>
              <w:shd w:val="clear" w:color="auto" w:fill="FFFFFF" w:themeFill="background1"/>
              <w:spacing w:line="360" w:lineRule="auto"/>
              <w:rPr>
                <w:rFonts w:ascii="Calibri" w:eastAsia="Calibri" w:hAnsi="Calibri" w:cs="Times New Roman"/>
                <w:b w:val="0"/>
                <w:bCs/>
                <w:color w:val="2E287F" w:themeColor="text1" w:themeTint="BF"/>
                <w:sz w:val="24"/>
                <w:szCs w:val="24"/>
              </w:rPr>
            </w:pPr>
          </w:p>
        </w:tc>
      </w:tr>
      <w:tr w:rsidR="003E2D66" w:rsidRPr="002215BA" w14:paraId="616C034A" w14:textId="77777777" w:rsidTr="00F0433B">
        <w:trPr>
          <w:trHeight w:val="660"/>
        </w:trPr>
        <w:tc>
          <w:tcPr>
            <w:tcW w:w="1134" w:type="dxa"/>
            <w:vMerge/>
          </w:tcPr>
          <w:p w14:paraId="33C39A88" w14:textId="77777777" w:rsidR="003E2D66" w:rsidRPr="002215BA" w:rsidRDefault="003E2D66"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tcPr>
          <w:p w14:paraId="720C1770" w14:textId="77777777" w:rsidR="003E2D66" w:rsidRPr="003E2D66" w:rsidRDefault="003E2D66" w:rsidP="004F6442">
            <w:pPr>
              <w:shd w:val="clear" w:color="auto" w:fill="FFFFFF" w:themeFill="background1"/>
              <w:spacing w:line="360" w:lineRule="auto"/>
              <w:contextualSpacing/>
              <w:rPr>
                <w:color w:val="2E287F" w:themeColor="text1" w:themeTint="BF"/>
                <w:sz w:val="27"/>
                <w:szCs w:val="27"/>
              </w:rPr>
            </w:pPr>
            <w:r w:rsidRPr="003E2D66">
              <w:rPr>
                <w:color w:val="2E287F" w:themeColor="text1" w:themeTint="BF"/>
                <w:sz w:val="27"/>
                <w:szCs w:val="27"/>
              </w:rPr>
              <w:t>ESTÁNDAR FORMACIÓN</w:t>
            </w:r>
          </w:p>
          <w:p w14:paraId="54EC2131" w14:textId="77777777" w:rsidR="003E2D66" w:rsidRPr="002215BA" w:rsidRDefault="003E2D66" w:rsidP="004F6442">
            <w:pPr>
              <w:shd w:val="clear" w:color="auto" w:fill="FFFFFF" w:themeFill="background1"/>
              <w:spacing w:line="360" w:lineRule="auto"/>
              <w:contextualSpacing/>
              <w:rPr>
                <w:rFonts w:ascii="Calibri" w:eastAsia="Calibri" w:hAnsi="Calibri" w:cs="Times New Roman"/>
                <w:color w:val="2E287F" w:themeColor="text1" w:themeTint="BF"/>
                <w:sz w:val="24"/>
                <w:szCs w:val="24"/>
              </w:rPr>
            </w:pPr>
            <w:r w:rsidRPr="003E2D66">
              <w:rPr>
                <w:color w:val="2E287F" w:themeColor="text1" w:themeTint="BF"/>
                <w:sz w:val="27"/>
                <w:szCs w:val="27"/>
              </w:rPr>
              <w:t xml:space="preserve"> 7.6 El equipo directivo y los docentes promueven hábitos de vida saludable y previenen conductas de riesgo entre los estudiantes</w:t>
            </w:r>
          </w:p>
        </w:tc>
        <w:tc>
          <w:tcPr>
            <w:tcW w:w="2835" w:type="dxa"/>
            <w:vMerge/>
          </w:tcPr>
          <w:p w14:paraId="01C2383C"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3260" w:type="dxa"/>
            <w:vMerge/>
          </w:tcPr>
          <w:p w14:paraId="12F40AB3" w14:textId="77777777" w:rsidR="003E2D66" w:rsidRPr="000037FB" w:rsidRDefault="003E2D66" w:rsidP="004F6442">
            <w:pPr>
              <w:pStyle w:val="Prrafodelista"/>
              <w:numPr>
                <w:ilvl w:val="0"/>
                <w:numId w:val="38"/>
              </w:numPr>
              <w:shd w:val="clear" w:color="auto" w:fill="FFFFFF" w:themeFill="background1"/>
              <w:spacing w:line="240" w:lineRule="auto"/>
              <w:ind w:left="177" w:hanging="177"/>
              <w:rPr>
                <w:rFonts w:ascii="Calibri" w:eastAsia="Calibri" w:hAnsi="Calibri" w:cs="Times New Roman"/>
                <w:bCs/>
                <w:color w:val="2E287F" w:themeColor="text1" w:themeTint="BF"/>
                <w:sz w:val="24"/>
                <w:szCs w:val="24"/>
              </w:rPr>
            </w:pPr>
          </w:p>
        </w:tc>
        <w:tc>
          <w:tcPr>
            <w:tcW w:w="1701" w:type="dxa"/>
            <w:vMerge/>
          </w:tcPr>
          <w:p w14:paraId="374B31A6"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tcPr>
          <w:p w14:paraId="5ABC75C2"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c>
          <w:tcPr>
            <w:tcW w:w="2551" w:type="dxa"/>
            <w:vMerge/>
          </w:tcPr>
          <w:p w14:paraId="0AFE861F" w14:textId="77777777" w:rsidR="003E2D66" w:rsidRPr="000037FB" w:rsidRDefault="003E2D66" w:rsidP="004F6442">
            <w:pPr>
              <w:shd w:val="clear" w:color="auto" w:fill="FFFFFF" w:themeFill="background1"/>
              <w:rPr>
                <w:rFonts w:ascii="Calibri" w:eastAsia="Calibri" w:hAnsi="Calibri" w:cs="Times New Roman"/>
                <w:b w:val="0"/>
                <w:bCs/>
                <w:color w:val="2E287F" w:themeColor="text1" w:themeTint="BF"/>
                <w:sz w:val="24"/>
                <w:szCs w:val="24"/>
              </w:rPr>
            </w:pPr>
          </w:p>
        </w:tc>
      </w:tr>
      <w:tr w:rsidR="004B1B3E" w:rsidRPr="002215BA" w14:paraId="35722DCD" w14:textId="77777777" w:rsidTr="00F0433B">
        <w:trPr>
          <w:trHeight w:val="1220"/>
        </w:trPr>
        <w:tc>
          <w:tcPr>
            <w:tcW w:w="1134" w:type="dxa"/>
            <w:vMerge w:val="restart"/>
          </w:tcPr>
          <w:p w14:paraId="07C71849" w14:textId="77777777" w:rsidR="004B1B3E" w:rsidRDefault="004B1B3E" w:rsidP="004B1B3E">
            <w:pPr>
              <w:shd w:val="clear" w:color="auto" w:fill="FFFFFF" w:themeFill="background1"/>
              <w:spacing w:line="360" w:lineRule="auto"/>
              <w:jc w:val="center"/>
              <w:rPr>
                <w:rFonts w:ascii="Calibri" w:eastAsia="Calibri" w:hAnsi="Calibri" w:cs="Times New Roman"/>
                <w:color w:val="2E287F" w:themeColor="text1" w:themeTint="BF"/>
                <w:sz w:val="16"/>
                <w:szCs w:val="16"/>
              </w:rPr>
            </w:pPr>
            <w:r>
              <w:rPr>
                <w:rFonts w:ascii="Calibri" w:eastAsia="Calibri" w:hAnsi="Calibri" w:cs="Times New Roman"/>
                <w:color w:val="2E287F" w:themeColor="text1" w:themeTint="BF"/>
                <w:sz w:val="16"/>
                <w:szCs w:val="16"/>
              </w:rPr>
              <w:t xml:space="preserve">NOVIEMBRE </w:t>
            </w:r>
          </w:p>
          <w:p w14:paraId="7BFB594B" w14:textId="77777777" w:rsidR="004B1B3E" w:rsidRPr="002215BA" w:rsidRDefault="004B1B3E" w:rsidP="004B1B3E">
            <w:pPr>
              <w:shd w:val="clear" w:color="auto" w:fill="FFFFFF" w:themeFill="background1"/>
              <w:spacing w:line="360" w:lineRule="auto"/>
              <w:jc w:val="center"/>
              <w:rPr>
                <w:rFonts w:ascii="Calibri" w:eastAsia="Calibri" w:hAnsi="Calibri" w:cs="Times New Roman"/>
                <w:color w:val="2E287F" w:themeColor="text1" w:themeTint="BF"/>
                <w:sz w:val="16"/>
                <w:szCs w:val="16"/>
              </w:rPr>
            </w:pPr>
            <w:r>
              <w:rPr>
                <w:rFonts w:ascii="Calibri" w:eastAsia="Calibri" w:hAnsi="Calibri" w:cs="Times New Roman"/>
                <w:color w:val="2E287F" w:themeColor="text1" w:themeTint="BF"/>
                <w:sz w:val="16"/>
                <w:szCs w:val="16"/>
              </w:rPr>
              <w:t xml:space="preserve">DICIEMBRE </w:t>
            </w:r>
          </w:p>
        </w:tc>
        <w:tc>
          <w:tcPr>
            <w:tcW w:w="4678" w:type="dxa"/>
          </w:tcPr>
          <w:p w14:paraId="749D9BF6" w14:textId="77777777" w:rsidR="004B1B3E" w:rsidRDefault="004B1B3E" w:rsidP="004B1B3E">
            <w:pPr>
              <w:shd w:val="clear" w:color="auto" w:fill="FFFFFF" w:themeFill="background1"/>
              <w:spacing w:line="360" w:lineRule="auto"/>
              <w:contextualSpacing/>
              <w:rPr>
                <w:color w:val="2E287F" w:themeColor="text1" w:themeTint="BF"/>
                <w:sz w:val="27"/>
                <w:szCs w:val="27"/>
              </w:rPr>
            </w:pPr>
            <w:r w:rsidRPr="004B1B3E">
              <w:rPr>
                <w:color w:val="2E287F" w:themeColor="text1" w:themeTint="BF"/>
                <w:sz w:val="27"/>
                <w:szCs w:val="27"/>
              </w:rPr>
              <w:t>Evaluar el Plan de Gestión para un Buena Convivencia Escolar</w:t>
            </w:r>
          </w:p>
          <w:p w14:paraId="5D75272C" w14:textId="77777777" w:rsidR="004B1B3E" w:rsidRPr="003E2D66" w:rsidRDefault="004B1B3E" w:rsidP="004B1B3E">
            <w:pPr>
              <w:shd w:val="clear" w:color="auto" w:fill="FFFFFF" w:themeFill="background1"/>
              <w:spacing w:line="360" w:lineRule="auto"/>
              <w:contextualSpacing/>
              <w:rPr>
                <w:color w:val="2E287F" w:themeColor="text1" w:themeTint="BF"/>
                <w:sz w:val="27"/>
                <w:szCs w:val="27"/>
              </w:rPr>
            </w:pPr>
          </w:p>
        </w:tc>
        <w:tc>
          <w:tcPr>
            <w:tcW w:w="2835" w:type="dxa"/>
            <w:vMerge w:val="restart"/>
          </w:tcPr>
          <w:p w14:paraId="726CB818" w14:textId="77777777" w:rsidR="004B1B3E" w:rsidRPr="000037FB" w:rsidRDefault="004B1B3E" w:rsidP="004B1B3E">
            <w:pPr>
              <w:rPr>
                <w:rFonts w:ascii="Calibri" w:eastAsia="Calibri" w:hAnsi="Calibri" w:cs="Times New Roman"/>
                <w:b w:val="0"/>
                <w:bCs/>
                <w:color w:val="2E287F" w:themeColor="text1" w:themeTint="BF"/>
                <w:sz w:val="24"/>
                <w:szCs w:val="24"/>
              </w:rPr>
            </w:pPr>
            <w:r w:rsidRPr="004B1B3E">
              <w:rPr>
                <w:rFonts w:ascii="Calibri" w:eastAsia="Calibri" w:hAnsi="Calibri" w:cs="Times New Roman"/>
                <w:b w:val="0"/>
                <w:bCs/>
                <w:color w:val="2E287F" w:themeColor="text1" w:themeTint="BF"/>
                <w:sz w:val="24"/>
                <w:szCs w:val="24"/>
              </w:rPr>
              <w:t xml:space="preserve">Que el 100% de los integrantes de la comunidad educativa, participen en la evaluación anual sobre plan de </w:t>
            </w:r>
            <w:r w:rsidRPr="004B1B3E">
              <w:rPr>
                <w:rFonts w:ascii="Calibri" w:eastAsia="Calibri" w:hAnsi="Calibri" w:cs="Times New Roman"/>
                <w:b w:val="0"/>
                <w:bCs/>
                <w:color w:val="2E287F" w:themeColor="text1" w:themeTint="BF"/>
                <w:sz w:val="24"/>
                <w:szCs w:val="24"/>
              </w:rPr>
              <w:lastRenderedPageBreak/>
              <w:t>convivencia</w:t>
            </w:r>
            <w:r>
              <w:rPr>
                <w:rFonts w:ascii="Calibri" w:eastAsia="Calibri" w:hAnsi="Calibri" w:cs="Times New Roman"/>
                <w:b w:val="0"/>
                <w:bCs/>
                <w:color w:val="2E287F" w:themeColor="text1" w:themeTint="BF"/>
                <w:sz w:val="24"/>
                <w:szCs w:val="24"/>
              </w:rPr>
              <w:t xml:space="preserve">, para mejorar y modificar el plan. </w:t>
            </w:r>
          </w:p>
        </w:tc>
        <w:tc>
          <w:tcPr>
            <w:tcW w:w="3260" w:type="dxa"/>
            <w:vMerge w:val="restart"/>
            <w:shd w:val="clear" w:color="auto" w:fill="FFFFFF" w:themeFill="background1"/>
          </w:tcPr>
          <w:p w14:paraId="4FDF6D40" w14:textId="77777777" w:rsidR="004B1B3E" w:rsidRPr="00BC657C" w:rsidRDefault="004B1B3E" w:rsidP="004B1B3E">
            <w:pPr>
              <w:pStyle w:val="Prrafodelista"/>
              <w:numPr>
                <w:ilvl w:val="0"/>
                <w:numId w:val="34"/>
              </w:numPr>
              <w:shd w:val="clear" w:color="auto" w:fill="FFFFFF" w:themeFill="background1"/>
              <w:spacing w:line="240" w:lineRule="auto"/>
              <w:ind w:left="170" w:hanging="142"/>
              <w:jc w:val="both"/>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lastRenderedPageBreak/>
              <w:t xml:space="preserve">Se realizan encuestas para alumnos, docentes y para docentes, donde podrán evaluar y al mismo tiempo aportar para mejoras al actual Plan de Convivencia Escolar. </w:t>
            </w:r>
          </w:p>
          <w:p w14:paraId="496F05E5" w14:textId="77777777" w:rsidR="004B1B3E" w:rsidRPr="00BC657C" w:rsidRDefault="004B1B3E" w:rsidP="004B1B3E">
            <w:pPr>
              <w:pStyle w:val="Prrafodelista"/>
              <w:numPr>
                <w:ilvl w:val="0"/>
                <w:numId w:val="34"/>
              </w:numPr>
              <w:shd w:val="clear" w:color="auto" w:fill="FFFFFF" w:themeFill="background1"/>
              <w:spacing w:line="240" w:lineRule="auto"/>
              <w:ind w:left="170" w:hanging="142"/>
              <w:jc w:val="both"/>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lastRenderedPageBreak/>
              <w:t xml:space="preserve">Se aplican de forma aleatoria, encuestas similares a padres y apoderado. </w:t>
            </w:r>
          </w:p>
          <w:p w14:paraId="4341ED45" w14:textId="77777777" w:rsidR="004B1B3E" w:rsidRPr="00BC657C" w:rsidRDefault="004B1B3E" w:rsidP="004B1B3E">
            <w:pPr>
              <w:shd w:val="clear" w:color="auto" w:fill="FFFFFF" w:themeFill="background1"/>
              <w:rPr>
                <w:rFonts w:ascii="Calibri" w:eastAsia="Calibri" w:hAnsi="Calibri" w:cs="Times New Roman"/>
                <w:b w:val="0"/>
                <w:bCs/>
                <w:color w:val="2E287F" w:themeColor="text1" w:themeTint="BF"/>
                <w:sz w:val="20"/>
                <w:szCs w:val="20"/>
              </w:rPr>
            </w:pPr>
          </w:p>
        </w:tc>
        <w:tc>
          <w:tcPr>
            <w:tcW w:w="1701" w:type="dxa"/>
            <w:vMerge w:val="restart"/>
            <w:shd w:val="clear" w:color="auto" w:fill="FFFFFF" w:themeFill="background1"/>
          </w:tcPr>
          <w:p w14:paraId="53384A0E" w14:textId="77777777" w:rsidR="004B1B3E" w:rsidRPr="00BC657C" w:rsidRDefault="004B1B3E" w:rsidP="004B1B3E">
            <w:pPr>
              <w:shd w:val="clear" w:color="auto" w:fill="FFFFFF" w:themeFill="background1"/>
              <w:rPr>
                <w:rFonts w:ascii="Calibri" w:eastAsia="Calibri" w:hAnsi="Calibri" w:cs="Times New Roman"/>
                <w:b w:val="0"/>
                <w:bCs/>
                <w:color w:val="2E287F" w:themeColor="text1" w:themeTint="BF"/>
                <w:sz w:val="20"/>
                <w:szCs w:val="20"/>
              </w:rPr>
            </w:pPr>
            <w:r w:rsidRPr="00BC657C">
              <w:rPr>
                <w:rFonts w:ascii="Calibri" w:eastAsia="Calibri" w:hAnsi="Calibri" w:cs="Times New Roman"/>
                <w:b w:val="0"/>
                <w:bCs/>
                <w:color w:val="2E287F" w:themeColor="text1" w:themeTint="BF"/>
                <w:sz w:val="20"/>
                <w:szCs w:val="20"/>
              </w:rPr>
              <w:lastRenderedPageBreak/>
              <w:t xml:space="preserve">Encuestas virtuales </w:t>
            </w:r>
          </w:p>
          <w:p w14:paraId="443BAFD0" w14:textId="27FB29C5" w:rsidR="004B1B3E" w:rsidRPr="00BC657C" w:rsidRDefault="00F0433B" w:rsidP="00F0433B">
            <w:pPr>
              <w:shd w:val="clear" w:color="auto" w:fill="FFFFFF" w:themeFill="background1"/>
              <w:rPr>
                <w:rFonts w:ascii="Calibri" w:eastAsia="Calibri" w:hAnsi="Calibri" w:cs="Times New Roman"/>
                <w:b w:val="0"/>
                <w:bCs/>
                <w:color w:val="2E287F" w:themeColor="text1" w:themeTint="BF"/>
                <w:sz w:val="20"/>
                <w:szCs w:val="20"/>
              </w:rPr>
            </w:pPr>
            <w:r>
              <w:rPr>
                <w:rFonts w:ascii="Calibri" w:eastAsia="Calibri" w:hAnsi="Calibri" w:cs="Times New Roman"/>
                <w:b w:val="0"/>
                <w:bCs/>
                <w:color w:val="2E287F" w:themeColor="text1" w:themeTint="BF"/>
                <w:sz w:val="20"/>
                <w:szCs w:val="20"/>
              </w:rPr>
              <w:t>Formulario Google.</w:t>
            </w:r>
          </w:p>
        </w:tc>
        <w:tc>
          <w:tcPr>
            <w:tcW w:w="1418" w:type="dxa"/>
            <w:vMerge w:val="restart"/>
            <w:shd w:val="clear" w:color="auto" w:fill="FFFFFF" w:themeFill="background1"/>
          </w:tcPr>
          <w:p w14:paraId="40D48D8A" w14:textId="77777777" w:rsidR="004B1B3E" w:rsidRPr="00BC657C" w:rsidRDefault="004B1B3E" w:rsidP="004B1B3E">
            <w:pPr>
              <w:shd w:val="clear" w:color="auto" w:fill="FFFFFF" w:themeFill="background1"/>
              <w:rPr>
                <w:rFonts w:ascii="Calibri" w:eastAsia="Calibri" w:hAnsi="Calibri" w:cs="Times New Roman"/>
                <w:b w:val="0"/>
                <w:bCs/>
                <w:color w:val="2E287F" w:themeColor="text1" w:themeTint="BF"/>
                <w:sz w:val="20"/>
                <w:szCs w:val="20"/>
              </w:rPr>
            </w:pPr>
            <w:r w:rsidRPr="00BC657C">
              <w:rPr>
                <w:rFonts w:ascii="Calibri" w:eastAsia="Calibri" w:hAnsi="Calibri" w:cs="Times New Roman"/>
                <w:b w:val="0"/>
                <w:bCs/>
                <w:color w:val="2E287F" w:themeColor="text1" w:themeTint="BF"/>
                <w:sz w:val="20"/>
                <w:szCs w:val="20"/>
              </w:rPr>
              <w:t xml:space="preserve">Encargada de convivencia  </w:t>
            </w:r>
          </w:p>
        </w:tc>
        <w:tc>
          <w:tcPr>
            <w:tcW w:w="2551" w:type="dxa"/>
            <w:vMerge w:val="restart"/>
            <w:shd w:val="clear" w:color="auto" w:fill="FFFFFF" w:themeFill="background1"/>
          </w:tcPr>
          <w:p w14:paraId="3546ABD8" w14:textId="77777777" w:rsidR="004B1B3E" w:rsidRPr="00BC657C" w:rsidRDefault="004B1B3E" w:rsidP="004B1B3E">
            <w:pPr>
              <w:pStyle w:val="Prrafodelista"/>
              <w:numPr>
                <w:ilvl w:val="0"/>
                <w:numId w:val="32"/>
              </w:numPr>
              <w:shd w:val="clear" w:color="auto" w:fill="FFFFFF" w:themeFill="background1"/>
              <w:spacing w:line="240" w:lineRule="auto"/>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t>Resultados de Encuestas</w:t>
            </w:r>
          </w:p>
          <w:p w14:paraId="733B4699" w14:textId="77777777" w:rsidR="004B1B3E" w:rsidRPr="00BC657C" w:rsidRDefault="004B1B3E" w:rsidP="004B1B3E">
            <w:pPr>
              <w:pStyle w:val="Prrafodelista"/>
              <w:numPr>
                <w:ilvl w:val="0"/>
                <w:numId w:val="32"/>
              </w:numPr>
              <w:shd w:val="clear" w:color="auto" w:fill="FFFFFF" w:themeFill="background1"/>
              <w:spacing w:line="240" w:lineRule="auto"/>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t xml:space="preserve">Presentación de nuevas propuestas. </w:t>
            </w:r>
          </w:p>
          <w:p w14:paraId="44104036" w14:textId="77777777" w:rsidR="004B1B3E" w:rsidRPr="00BC657C" w:rsidRDefault="004B1B3E" w:rsidP="004B1B3E">
            <w:pPr>
              <w:pStyle w:val="Prrafodelista"/>
              <w:numPr>
                <w:ilvl w:val="0"/>
                <w:numId w:val="32"/>
              </w:numPr>
              <w:shd w:val="clear" w:color="auto" w:fill="FFFFFF" w:themeFill="background1"/>
              <w:spacing w:line="240" w:lineRule="auto"/>
              <w:rPr>
                <w:rFonts w:ascii="Calibri" w:eastAsia="Calibri" w:hAnsi="Calibri" w:cs="Times New Roman"/>
                <w:bCs/>
                <w:color w:val="2E287F" w:themeColor="text1" w:themeTint="BF"/>
                <w:sz w:val="20"/>
                <w:szCs w:val="20"/>
              </w:rPr>
            </w:pPr>
            <w:r w:rsidRPr="00BC657C">
              <w:rPr>
                <w:rFonts w:ascii="Calibri" w:eastAsia="Calibri" w:hAnsi="Calibri" w:cs="Times New Roman"/>
                <w:bCs/>
                <w:color w:val="2E287F" w:themeColor="text1" w:themeTint="BF"/>
                <w:sz w:val="20"/>
                <w:szCs w:val="20"/>
              </w:rPr>
              <w:lastRenderedPageBreak/>
              <w:t xml:space="preserve">Libro de registro de convivencia escolar. </w:t>
            </w:r>
          </w:p>
          <w:p w14:paraId="3E7C2F5C" w14:textId="77777777" w:rsidR="004B1B3E" w:rsidRPr="00BC657C" w:rsidRDefault="004B1B3E" w:rsidP="004B1B3E">
            <w:pPr>
              <w:shd w:val="clear" w:color="auto" w:fill="FFFFFF" w:themeFill="background1"/>
              <w:rPr>
                <w:rFonts w:ascii="Calibri" w:eastAsia="Calibri" w:hAnsi="Calibri" w:cs="Times New Roman"/>
                <w:b w:val="0"/>
                <w:bCs/>
                <w:color w:val="2E287F" w:themeColor="text1" w:themeTint="BF"/>
                <w:sz w:val="20"/>
                <w:szCs w:val="20"/>
              </w:rPr>
            </w:pPr>
          </w:p>
          <w:p w14:paraId="3D31AACC" w14:textId="77777777" w:rsidR="004B1B3E" w:rsidRPr="00BC657C" w:rsidRDefault="004B1B3E" w:rsidP="004B1B3E">
            <w:pPr>
              <w:shd w:val="clear" w:color="auto" w:fill="FFFFFF" w:themeFill="background1"/>
              <w:rPr>
                <w:rFonts w:ascii="Calibri" w:eastAsia="Calibri" w:hAnsi="Calibri" w:cs="Times New Roman"/>
                <w:b w:val="0"/>
                <w:bCs/>
                <w:color w:val="2E287F" w:themeColor="text1" w:themeTint="BF"/>
                <w:sz w:val="20"/>
                <w:szCs w:val="20"/>
              </w:rPr>
            </w:pPr>
          </w:p>
        </w:tc>
      </w:tr>
      <w:tr w:rsidR="004B1B3E" w:rsidRPr="002215BA" w14:paraId="50353388" w14:textId="77777777" w:rsidTr="00F0433B">
        <w:trPr>
          <w:trHeight w:val="2221"/>
        </w:trPr>
        <w:tc>
          <w:tcPr>
            <w:tcW w:w="1134" w:type="dxa"/>
            <w:vMerge/>
          </w:tcPr>
          <w:p w14:paraId="7853D534" w14:textId="77777777" w:rsidR="004B1B3E" w:rsidRDefault="004B1B3E" w:rsidP="004F6442">
            <w:pPr>
              <w:shd w:val="clear" w:color="auto" w:fill="FFFFFF" w:themeFill="background1"/>
              <w:spacing w:line="360" w:lineRule="auto"/>
              <w:jc w:val="center"/>
              <w:rPr>
                <w:rFonts w:ascii="Calibri" w:eastAsia="Calibri" w:hAnsi="Calibri" w:cs="Times New Roman"/>
                <w:color w:val="2E287F" w:themeColor="text1" w:themeTint="BF"/>
                <w:sz w:val="16"/>
                <w:szCs w:val="16"/>
              </w:rPr>
            </w:pPr>
          </w:p>
        </w:tc>
        <w:tc>
          <w:tcPr>
            <w:tcW w:w="4678" w:type="dxa"/>
          </w:tcPr>
          <w:p w14:paraId="432733E3" w14:textId="77777777" w:rsidR="004B1B3E" w:rsidRDefault="004B1B3E" w:rsidP="004F6442">
            <w:pPr>
              <w:shd w:val="clear" w:color="auto" w:fill="FFFFFF" w:themeFill="background1"/>
              <w:spacing w:line="360" w:lineRule="auto"/>
              <w:contextualSpacing/>
              <w:rPr>
                <w:color w:val="2E287F" w:themeColor="text1" w:themeTint="BF"/>
                <w:sz w:val="27"/>
                <w:szCs w:val="27"/>
                <w:lang w:val="es-ES"/>
              </w:rPr>
            </w:pPr>
            <w:r w:rsidRPr="004B1B3E">
              <w:rPr>
                <w:color w:val="2E287F" w:themeColor="text1" w:themeTint="BF"/>
                <w:sz w:val="27"/>
                <w:szCs w:val="27"/>
                <w:lang w:val="es-ES"/>
              </w:rPr>
              <w:t xml:space="preserve">ESTÁNDAR </w:t>
            </w:r>
            <w:r>
              <w:rPr>
                <w:color w:val="2E287F" w:themeColor="text1" w:themeTint="BF"/>
                <w:sz w:val="27"/>
                <w:szCs w:val="27"/>
                <w:lang w:val="es-ES"/>
              </w:rPr>
              <w:t>FORMACIÓN</w:t>
            </w:r>
          </w:p>
          <w:p w14:paraId="51FE5904" w14:textId="77777777" w:rsidR="004B1B3E" w:rsidRPr="004B1B3E" w:rsidRDefault="004B1B3E" w:rsidP="004F6442">
            <w:pPr>
              <w:shd w:val="clear" w:color="auto" w:fill="FFFFFF" w:themeFill="background1"/>
              <w:spacing w:line="360" w:lineRule="auto"/>
              <w:contextualSpacing/>
              <w:rPr>
                <w:color w:val="2E287F" w:themeColor="text1" w:themeTint="BF"/>
                <w:sz w:val="27"/>
                <w:szCs w:val="27"/>
              </w:rPr>
            </w:pPr>
            <w:r w:rsidRPr="004B1B3E">
              <w:rPr>
                <w:color w:val="2E287F" w:themeColor="text1" w:themeTint="BF"/>
                <w:sz w:val="27"/>
                <w:szCs w:val="27"/>
                <w:lang w:val="es-ES"/>
              </w:rPr>
              <w:t>7.2 El establecimiento monitorea la implementación del plan de</w:t>
            </w:r>
            <w:r>
              <w:t xml:space="preserve"> </w:t>
            </w:r>
            <w:r w:rsidRPr="004B1B3E">
              <w:rPr>
                <w:color w:val="2E287F" w:themeColor="text1" w:themeTint="BF"/>
                <w:sz w:val="27"/>
                <w:szCs w:val="27"/>
                <w:lang w:val="es-ES"/>
              </w:rPr>
              <w:t>formación y evalúa su impacto</w:t>
            </w:r>
            <w:r>
              <w:rPr>
                <w:color w:val="2E287F" w:themeColor="text1" w:themeTint="BF"/>
                <w:sz w:val="27"/>
                <w:szCs w:val="27"/>
                <w:lang w:val="es-ES"/>
              </w:rPr>
              <w:t>.</w:t>
            </w:r>
          </w:p>
        </w:tc>
        <w:tc>
          <w:tcPr>
            <w:tcW w:w="2835" w:type="dxa"/>
            <w:vMerge/>
          </w:tcPr>
          <w:p w14:paraId="25A9C838" w14:textId="77777777" w:rsidR="004B1B3E" w:rsidRPr="000037FB" w:rsidRDefault="004B1B3E" w:rsidP="004F6442">
            <w:pPr>
              <w:shd w:val="clear" w:color="auto" w:fill="FFFFFF" w:themeFill="background1"/>
              <w:rPr>
                <w:rFonts w:ascii="Calibri" w:eastAsia="Calibri" w:hAnsi="Calibri" w:cs="Times New Roman"/>
                <w:b w:val="0"/>
                <w:bCs/>
                <w:color w:val="2E287F" w:themeColor="text1" w:themeTint="BF"/>
                <w:sz w:val="24"/>
                <w:szCs w:val="24"/>
              </w:rPr>
            </w:pPr>
          </w:p>
        </w:tc>
        <w:tc>
          <w:tcPr>
            <w:tcW w:w="3260" w:type="dxa"/>
            <w:vMerge/>
          </w:tcPr>
          <w:p w14:paraId="7D72D70B" w14:textId="77777777" w:rsidR="004B1B3E" w:rsidRPr="004B1B3E" w:rsidRDefault="004B1B3E" w:rsidP="004B1B3E">
            <w:pPr>
              <w:pStyle w:val="Prrafodelista"/>
              <w:numPr>
                <w:ilvl w:val="0"/>
                <w:numId w:val="40"/>
              </w:numPr>
              <w:shd w:val="clear" w:color="auto" w:fill="FFFFFF" w:themeFill="background1"/>
              <w:spacing w:line="240" w:lineRule="auto"/>
              <w:rPr>
                <w:rFonts w:ascii="Calibri" w:eastAsia="Calibri" w:hAnsi="Calibri" w:cs="Times New Roman"/>
                <w:bCs/>
                <w:color w:val="2E287F" w:themeColor="text1" w:themeTint="BF"/>
                <w:sz w:val="24"/>
                <w:szCs w:val="24"/>
              </w:rPr>
            </w:pPr>
          </w:p>
        </w:tc>
        <w:tc>
          <w:tcPr>
            <w:tcW w:w="1701" w:type="dxa"/>
            <w:vMerge/>
          </w:tcPr>
          <w:p w14:paraId="39B0C4DF" w14:textId="77777777" w:rsidR="004B1B3E" w:rsidRPr="000037FB" w:rsidRDefault="004B1B3E" w:rsidP="004F6442">
            <w:pPr>
              <w:shd w:val="clear" w:color="auto" w:fill="FFFFFF" w:themeFill="background1"/>
              <w:rPr>
                <w:rFonts w:ascii="Calibri" w:eastAsia="Calibri" w:hAnsi="Calibri" w:cs="Times New Roman"/>
                <w:b w:val="0"/>
                <w:bCs/>
                <w:color w:val="2E287F" w:themeColor="text1" w:themeTint="BF"/>
                <w:sz w:val="24"/>
                <w:szCs w:val="24"/>
              </w:rPr>
            </w:pPr>
          </w:p>
        </w:tc>
        <w:tc>
          <w:tcPr>
            <w:tcW w:w="1418" w:type="dxa"/>
            <w:vMerge/>
          </w:tcPr>
          <w:p w14:paraId="4D7D6CDD" w14:textId="77777777" w:rsidR="004B1B3E" w:rsidRPr="000037FB" w:rsidRDefault="004B1B3E" w:rsidP="004F6442">
            <w:pPr>
              <w:shd w:val="clear" w:color="auto" w:fill="FFFFFF" w:themeFill="background1"/>
              <w:rPr>
                <w:rFonts w:ascii="Calibri" w:eastAsia="Calibri" w:hAnsi="Calibri" w:cs="Times New Roman"/>
                <w:b w:val="0"/>
                <w:bCs/>
                <w:color w:val="2E287F" w:themeColor="text1" w:themeTint="BF"/>
                <w:sz w:val="24"/>
                <w:szCs w:val="24"/>
              </w:rPr>
            </w:pPr>
          </w:p>
        </w:tc>
        <w:tc>
          <w:tcPr>
            <w:tcW w:w="2551" w:type="dxa"/>
            <w:vMerge/>
          </w:tcPr>
          <w:p w14:paraId="5FC6298F" w14:textId="77777777" w:rsidR="004B1B3E" w:rsidRPr="000037FB" w:rsidRDefault="004B1B3E" w:rsidP="004F6442">
            <w:pPr>
              <w:shd w:val="clear" w:color="auto" w:fill="FFFFFF" w:themeFill="background1"/>
              <w:rPr>
                <w:rFonts w:ascii="Calibri" w:eastAsia="Calibri" w:hAnsi="Calibri" w:cs="Times New Roman"/>
                <w:b w:val="0"/>
                <w:bCs/>
                <w:color w:val="2E287F" w:themeColor="text1" w:themeTint="BF"/>
                <w:sz w:val="24"/>
                <w:szCs w:val="24"/>
              </w:rPr>
            </w:pPr>
          </w:p>
        </w:tc>
      </w:tr>
    </w:tbl>
    <w:p w14:paraId="331D13A3" w14:textId="77777777" w:rsidR="00E5140B" w:rsidRDefault="00E5140B" w:rsidP="000037FB">
      <w:pPr>
        <w:rPr>
          <w:color w:val="2E287F" w:themeColor="text1" w:themeTint="BF"/>
          <w:lang w:val="es-CL"/>
        </w:rPr>
        <w:sectPr w:rsidR="00E5140B" w:rsidSect="000B7B64">
          <w:pgSz w:w="20163" w:h="12242" w:orient="landscape" w:code="5"/>
          <w:pgMar w:top="958" w:right="720" w:bottom="936" w:left="1077" w:header="0" w:footer="289" w:gutter="0"/>
          <w:cols w:space="720"/>
          <w:docGrid w:linePitch="382"/>
        </w:sectPr>
      </w:pPr>
    </w:p>
    <w:p w14:paraId="228DDB23" w14:textId="77777777" w:rsidR="004B1B3E" w:rsidRDefault="004B1B3E" w:rsidP="003E2D66">
      <w:pPr>
        <w:rPr>
          <w:color w:val="2E287F" w:themeColor="text1" w:themeTint="BF"/>
          <w:lang w:val="es-CL"/>
        </w:rPr>
      </w:pPr>
    </w:p>
    <w:p w14:paraId="062EBC23" w14:textId="77777777" w:rsidR="004B1B3E" w:rsidRPr="00E22FAB" w:rsidRDefault="004B1B3E" w:rsidP="003E2D66">
      <w:pPr>
        <w:rPr>
          <w:color w:val="2E287F" w:themeColor="text1" w:themeTint="BF"/>
          <w:lang w:val="es-CL"/>
        </w:rPr>
      </w:pPr>
    </w:p>
    <w:sectPr w:rsidR="004B1B3E" w:rsidRPr="00E22FAB" w:rsidSect="000B7B64">
      <w:pgSz w:w="11906" w:h="16838" w:code="9"/>
      <w:pgMar w:top="720" w:right="936" w:bottom="720" w:left="936" w:header="0" w:footer="289" w:gutter="0"/>
      <w:pgNumType w:start="2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19A5" w14:textId="77777777" w:rsidR="00776084" w:rsidRDefault="00776084">
      <w:r>
        <w:separator/>
      </w:r>
    </w:p>
    <w:p w14:paraId="1178CA5A" w14:textId="77777777" w:rsidR="00776084" w:rsidRDefault="00776084"/>
  </w:endnote>
  <w:endnote w:type="continuationSeparator" w:id="0">
    <w:p w14:paraId="72A0E8CA" w14:textId="77777777" w:rsidR="00776084" w:rsidRDefault="00776084">
      <w:r>
        <w:continuationSeparator/>
      </w:r>
    </w:p>
    <w:p w14:paraId="220F8C3D" w14:textId="77777777" w:rsidR="00776084" w:rsidRDefault="0077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890194395"/>
      <w:docPartObj>
        <w:docPartGallery w:val="Page Numbers (Bottom of Page)"/>
        <w:docPartUnique/>
      </w:docPartObj>
    </w:sdtPr>
    <w:sdtEndPr/>
    <w:sdtContent>
      <w:p w14:paraId="17FF3829" w14:textId="77777777" w:rsidR="00E5140B" w:rsidRDefault="00E5140B">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Pr>
            <w:noProof/>
            <w:lang w:bidi="es-ES"/>
          </w:rPr>
          <w:t>2</w:t>
        </w:r>
        <w:r>
          <w:rPr>
            <w:noProof/>
            <w:lang w:bidi="es-ES"/>
          </w:rPr>
          <w:fldChar w:fldCharType="end"/>
        </w:r>
        <w:r w:rsidRPr="00FB1342">
          <w:rPr>
            <w:noProof/>
          </w:rPr>
          <w:drawing>
            <wp:inline distT="0" distB="0" distL="0" distR="0" wp14:anchorId="127E251E" wp14:editId="0C62AA0C">
              <wp:extent cx="561975" cy="350245"/>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0364" cy="361706"/>
                      </a:xfrm>
                      <a:prstGeom prst="rect">
                        <a:avLst/>
                      </a:prstGeom>
                    </pic:spPr>
                  </pic:pic>
                </a:graphicData>
              </a:graphic>
            </wp:inline>
          </w:drawing>
        </w:r>
      </w:p>
    </w:sdtContent>
  </w:sdt>
  <w:p w14:paraId="351A4C52" w14:textId="77777777" w:rsidR="00E5140B" w:rsidRDefault="00E5140B">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4B22" w14:textId="77777777" w:rsidR="00776084" w:rsidRDefault="00776084">
      <w:r>
        <w:separator/>
      </w:r>
    </w:p>
    <w:p w14:paraId="178161D2" w14:textId="77777777" w:rsidR="00776084" w:rsidRDefault="00776084"/>
  </w:footnote>
  <w:footnote w:type="continuationSeparator" w:id="0">
    <w:p w14:paraId="64A6CC63" w14:textId="77777777" w:rsidR="00776084" w:rsidRDefault="00776084">
      <w:r>
        <w:continuationSeparator/>
      </w:r>
    </w:p>
    <w:p w14:paraId="6DFBCD26" w14:textId="77777777" w:rsidR="00776084" w:rsidRDefault="00776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436"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7436"/>
    </w:tblGrid>
    <w:tr w:rsidR="00E5140B" w14:paraId="196805D9" w14:textId="77777777" w:rsidTr="000037FB">
      <w:trPr>
        <w:trHeight w:val="978"/>
      </w:trPr>
      <w:tc>
        <w:tcPr>
          <w:tcW w:w="17436" w:type="dxa"/>
          <w:tcBorders>
            <w:top w:val="nil"/>
            <w:left w:val="nil"/>
            <w:bottom w:val="single" w:sz="36" w:space="0" w:color="34ABA2" w:themeColor="accent3"/>
            <w:right w:val="nil"/>
          </w:tcBorders>
        </w:tcPr>
        <w:p w14:paraId="2D0E51E2" w14:textId="77777777" w:rsidR="00E5140B" w:rsidRDefault="00E5140B">
          <w:pPr>
            <w:pStyle w:val="Encabezado"/>
            <w:rPr>
              <w:noProof/>
            </w:rPr>
          </w:pPr>
          <w:r>
            <w:rPr>
              <w:noProof/>
            </w:rPr>
            <w:drawing>
              <wp:inline distT="0" distB="0" distL="0" distR="0" wp14:anchorId="24960587" wp14:editId="2A5ED0D4">
                <wp:extent cx="791249" cy="571500"/>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204" cy="577968"/>
                        </a:xfrm>
                        <a:prstGeom prst="rect">
                          <a:avLst/>
                        </a:prstGeom>
                        <a:noFill/>
                      </pic:spPr>
                    </pic:pic>
                  </a:graphicData>
                </a:graphic>
              </wp:inline>
            </w:drawing>
          </w:r>
        </w:p>
      </w:tc>
    </w:tr>
  </w:tbl>
  <w:p w14:paraId="46B518E5" w14:textId="77777777" w:rsidR="00E5140B" w:rsidRDefault="00E5140B"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52F"/>
    <w:multiLevelType w:val="hybridMultilevel"/>
    <w:tmpl w:val="FB5C7F5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DE4236"/>
    <w:multiLevelType w:val="hybridMultilevel"/>
    <w:tmpl w:val="E0D4CF98"/>
    <w:lvl w:ilvl="0" w:tplc="340A0019">
      <w:start w:val="1"/>
      <w:numFmt w:val="lowerLetter"/>
      <w:lvlText w:val="%1."/>
      <w:lvlJc w:val="left"/>
      <w:pPr>
        <w:ind w:left="1004" w:hanging="360"/>
      </w:pPr>
    </w:lvl>
    <w:lvl w:ilvl="1" w:tplc="71C65A92">
      <w:start w:val="1"/>
      <w:numFmt w:val="upperRoman"/>
      <w:lvlText w:val="%2."/>
      <w:lvlJc w:val="left"/>
      <w:pPr>
        <w:ind w:left="2084" w:hanging="720"/>
      </w:pPr>
      <w:rPr>
        <w:rFonts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 w15:restartNumberingAfterBreak="0">
    <w:nsid w:val="024A10D1"/>
    <w:multiLevelType w:val="hybridMultilevel"/>
    <w:tmpl w:val="0E9E0F40"/>
    <w:lvl w:ilvl="0" w:tplc="340A0009">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 w15:restartNumberingAfterBreak="0">
    <w:nsid w:val="03B205B6"/>
    <w:multiLevelType w:val="hybridMultilevel"/>
    <w:tmpl w:val="A9C698B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05A64F86"/>
    <w:multiLevelType w:val="hybridMultilevel"/>
    <w:tmpl w:val="17C2B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4D2C4D"/>
    <w:multiLevelType w:val="hybridMultilevel"/>
    <w:tmpl w:val="8BEA23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3350C1"/>
    <w:multiLevelType w:val="hybridMultilevel"/>
    <w:tmpl w:val="AF3E7D10"/>
    <w:lvl w:ilvl="0" w:tplc="340A0009">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7" w15:restartNumberingAfterBreak="0">
    <w:nsid w:val="13C05A84"/>
    <w:multiLevelType w:val="hybridMultilevel"/>
    <w:tmpl w:val="6BCE5E8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14372EC9"/>
    <w:multiLevelType w:val="hybridMultilevel"/>
    <w:tmpl w:val="431AC7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641C2A"/>
    <w:multiLevelType w:val="hybridMultilevel"/>
    <w:tmpl w:val="467A06A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7F08B3"/>
    <w:multiLevelType w:val="hybridMultilevel"/>
    <w:tmpl w:val="17C2B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9837923"/>
    <w:multiLevelType w:val="hybridMultilevel"/>
    <w:tmpl w:val="EAA69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B6E0699"/>
    <w:multiLevelType w:val="hybridMultilevel"/>
    <w:tmpl w:val="7FB0EE6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1CF776B4"/>
    <w:multiLevelType w:val="hybridMultilevel"/>
    <w:tmpl w:val="C444EAE8"/>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D9D4356"/>
    <w:multiLevelType w:val="hybridMultilevel"/>
    <w:tmpl w:val="0F0CA554"/>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15" w15:restartNumberingAfterBreak="0">
    <w:nsid w:val="2B24518B"/>
    <w:multiLevelType w:val="hybridMultilevel"/>
    <w:tmpl w:val="2FF2B2E2"/>
    <w:lvl w:ilvl="0" w:tplc="340A0019">
      <w:start w:val="1"/>
      <w:numFmt w:val="lowerLetter"/>
      <w:lvlText w:val="%1."/>
      <w:lvlJc w:val="left"/>
      <w:pPr>
        <w:ind w:left="766" w:hanging="360"/>
      </w:pPr>
    </w:lvl>
    <w:lvl w:ilvl="1" w:tplc="340A0019" w:tentative="1">
      <w:start w:val="1"/>
      <w:numFmt w:val="lowerLetter"/>
      <w:lvlText w:val="%2."/>
      <w:lvlJc w:val="left"/>
      <w:pPr>
        <w:ind w:left="1486" w:hanging="360"/>
      </w:pPr>
    </w:lvl>
    <w:lvl w:ilvl="2" w:tplc="340A001B" w:tentative="1">
      <w:start w:val="1"/>
      <w:numFmt w:val="lowerRoman"/>
      <w:lvlText w:val="%3."/>
      <w:lvlJc w:val="right"/>
      <w:pPr>
        <w:ind w:left="2206" w:hanging="180"/>
      </w:pPr>
    </w:lvl>
    <w:lvl w:ilvl="3" w:tplc="340A000F" w:tentative="1">
      <w:start w:val="1"/>
      <w:numFmt w:val="decimal"/>
      <w:lvlText w:val="%4."/>
      <w:lvlJc w:val="left"/>
      <w:pPr>
        <w:ind w:left="2926" w:hanging="360"/>
      </w:pPr>
    </w:lvl>
    <w:lvl w:ilvl="4" w:tplc="340A0019" w:tentative="1">
      <w:start w:val="1"/>
      <w:numFmt w:val="lowerLetter"/>
      <w:lvlText w:val="%5."/>
      <w:lvlJc w:val="left"/>
      <w:pPr>
        <w:ind w:left="3646" w:hanging="360"/>
      </w:pPr>
    </w:lvl>
    <w:lvl w:ilvl="5" w:tplc="340A001B" w:tentative="1">
      <w:start w:val="1"/>
      <w:numFmt w:val="lowerRoman"/>
      <w:lvlText w:val="%6."/>
      <w:lvlJc w:val="right"/>
      <w:pPr>
        <w:ind w:left="4366" w:hanging="180"/>
      </w:pPr>
    </w:lvl>
    <w:lvl w:ilvl="6" w:tplc="340A000F" w:tentative="1">
      <w:start w:val="1"/>
      <w:numFmt w:val="decimal"/>
      <w:lvlText w:val="%7."/>
      <w:lvlJc w:val="left"/>
      <w:pPr>
        <w:ind w:left="5086" w:hanging="360"/>
      </w:pPr>
    </w:lvl>
    <w:lvl w:ilvl="7" w:tplc="340A0019" w:tentative="1">
      <w:start w:val="1"/>
      <w:numFmt w:val="lowerLetter"/>
      <w:lvlText w:val="%8."/>
      <w:lvlJc w:val="left"/>
      <w:pPr>
        <w:ind w:left="5806" w:hanging="360"/>
      </w:pPr>
    </w:lvl>
    <w:lvl w:ilvl="8" w:tplc="340A001B" w:tentative="1">
      <w:start w:val="1"/>
      <w:numFmt w:val="lowerRoman"/>
      <w:lvlText w:val="%9."/>
      <w:lvlJc w:val="right"/>
      <w:pPr>
        <w:ind w:left="6526" w:hanging="180"/>
      </w:pPr>
    </w:lvl>
  </w:abstractNum>
  <w:abstractNum w:abstractNumId="16" w15:restartNumberingAfterBreak="0">
    <w:nsid w:val="3A811443"/>
    <w:multiLevelType w:val="hybridMultilevel"/>
    <w:tmpl w:val="E12A8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C6682F"/>
    <w:multiLevelType w:val="hybridMultilevel"/>
    <w:tmpl w:val="1FC076AA"/>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3D494874"/>
    <w:multiLevelType w:val="hybridMultilevel"/>
    <w:tmpl w:val="98D4867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3EA164F6"/>
    <w:multiLevelType w:val="hybridMultilevel"/>
    <w:tmpl w:val="06B0D2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3F3D86"/>
    <w:multiLevelType w:val="hybridMultilevel"/>
    <w:tmpl w:val="0C78CC9E"/>
    <w:lvl w:ilvl="0" w:tplc="340A0001">
      <w:start w:val="1"/>
      <w:numFmt w:val="bullet"/>
      <w:lvlText w:val=""/>
      <w:lvlJc w:val="left"/>
      <w:pPr>
        <w:ind w:left="1740" w:hanging="360"/>
      </w:pPr>
      <w:rPr>
        <w:rFonts w:ascii="Symbol" w:hAnsi="Symbol" w:hint="default"/>
      </w:rPr>
    </w:lvl>
    <w:lvl w:ilvl="1" w:tplc="340A0003" w:tentative="1">
      <w:start w:val="1"/>
      <w:numFmt w:val="bullet"/>
      <w:lvlText w:val="o"/>
      <w:lvlJc w:val="left"/>
      <w:pPr>
        <w:ind w:left="2460" w:hanging="360"/>
      </w:pPr>
      <w:rPr>
        <w:rFonts w:ascii="Courier New" w:hAnsi="Courier New" w:cs="Courier New" w:hint="default"/>
      </w:rPr>
    </w:lvl>
    <w:lvl w:ilvl="2" w:tplc="340A0005" w:tentative="1">
      <w:start w:val="1"/>
      <w:numFmt w:val="bullet"/>
      <w:lvlText w:val=""/>
      <w:lvlJc w:val="left"/>
      <w:pPr>
        <w:ind w:left="3180" w:hanging="360"/>
      </w:pPr>
      <w:rPr>
        <w:rFonts w:ascii="Wingdings" w:hAnsi="Wingdings" w:hint="default"/>
      </w:rPr>
    </w:lvl>
    <w:lvl w:ilvl="3" w:tplc="340A0001" w:tentative="1">
      <w:start w:val="1"/>
      <w:numFmt w:val="bullet"/>
      <w:lvlText w:val=""/>
      <w:lvlJc w:val="left"/>
      <w:pPr>
        <w:ind w:left="3900" w:hanging="360"/>
      </w:pPr>
      <w:rPr>
        <w:rFonts w:ascii="Symbol" w:hAnsi="Symbol" w:hint="default"/>
      </w:rPr>
    </w:lvl>
    <w:lvl w:ilvl="4" w:tplc="340A0003" w:tentative="1">
      <w:start w:val="1"/>
      <w:numFmt w:val="bullet"/>
      <w:lvlText w:val="o"/>
      <w:lvlJc w:val="left"/>
      <w:pPr>
        <w:ind w:left="4620" w:hanging="360"/>
      </w:pPr>
      <w:rPr>
        <w:rFonts w:ascii="Courier New" w:hAnsi="Courier New" w:cs="Courier New" w:hint="default"/>
      </w:rPr>
    </w:lvl>
    <w:lvl w:ilvl="5" w:tplc="340A0005" w:tentative="1">
      <w:start w:val="1"/>
      <w:numFmt w:val="bullet"/>
      <w:lvlText w:val=""/>
      <w:lvlJc w:val="left"/>
      <w:pPr>
        <w:ind w:left="5340" w:hanging="360"/>
      </w:pPr>
      <w:rPr>
        <w:rFonts w:ascii="Wingdings" w:hAnsi="Wingdings" w:hint="default"/>
      </w:rPr>
    </w:lvl>
    <w:lvl w:ilvl="6" w:tplc="340A0001" w:tentative="1">
      <w:start w:val="1"/>
      <w:numFmt w:val="bullet"/>
      <w:lvlText w:val=""/>
      <w:lvlJc w:val="left"/>
      <w:pPr>
        <w:ind w:left="6060" w:hanging="360"/>
      </w:pPr>
      <w:rPr>
        <w:rFonts w:ascii="Symbol" w:hAnsi="Symbol" w:hint="default"/>
      </w:rPr>
    </w:lvl>
    <w:lvl w:ilvl="7" w:tplc="340A0003" w:tentative="1">
      <w:start w:val="1"/>
      <w:numFmt w:val="bullet"/>
      <w:lvlText w:val="o"/>
      <w:lvlJc w:val="left"/>
      <w:pPr>
        <w:ind w:left="6780" w:hanging="360"/>
      </w:pPr>
      <w:rPr>
        <w:rFonts w:ascii="Courier New" w:hAnsi="Courier New" w:cs="Courier New" w:hint="default"/>
      </w:rPr>
    </w:lvl>
    <w:lvl w:ilvl="8" w:tplc="340A0005" w:tentative="1">
      <w:start w:val="1"/>
      <w:numFmt w:val="bullet"/>
      <w:lvlText w:val=""/>
      <w:lvlJc w:val="left"/>
      <w:pPr>
        <w:ind w:left="7500" w:hanging="360"/>
      </w:pPr>
      <w:rPr>
        <w:rFonts w:ascii="Wingdings" w:hAnsi="Wingdings" w:hint="default"/>
      </w:rPr>
    </w:lvl>
  </w:abstractNum>
  <w:abstractNum w:abstractNumId="21" w15:restartNumberingAfterBreak="0">
    <w:nsid w:val="43794023"/>
    <w:multiLevelType w:val="hybridMultilevel"/>
    <w:tmpl w:val="6F5A3F82"/>
    <w:lvl w:ilvl="0" w:tplc="340A0001">
      <w:start w:val="1"/>
      <w:numFmt w:val="bullet"/>
      <w:lvlText w:val=""/>
      <w:lvlJc w:val="left"/>
      <w:pPr>
        <w:ind w:left="720" w:hanging="360"/>
      </w:pPr>
      <w:rPr>
        <w:rFonts w:ascii="Symbol" w:hAnsi="Symbol" w:hint="default"/>
      </w:rPr>
    </w:lvl>
    <w:lvl w:ilvl="1" w:tplc="BF860AE4">
      <w:start w:val="6"/>
      <w:numFmt w:val="bullet"/>
      <w:lvlText w:val="•"/>
      <w:lvlJc w:val="left"/>
      <w:pPr>
        <w:ind w:left="1440" w:hanging="360"/>
      </w:pPr>
      <w:rPr>
        <w:rFonts w:ascii="Calibri" w:eastAsiaTheme="minorHAns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6F026E4"/>
    <w:multiLevelType w:val="hybridMultilevel"/>
    <w:tmpl w:val="47726A1C"/>
    <w:lvl w:ilvl="0" w:tplc="340A0019">
      <w:start w:val="1"/>
      <w:numFmt w:val="lowerLetter"/>
      <w:lvlText w:val="%1."/>
      <w:lvlJc w:val="left"/>
      <w:pPr>
        <w:ind w:left="1004" w:hanging="360"/>
      </w:pPr>
    </w:lvl>
    <w:lvl w:ilvl="1" w:tplc="340A0019">
      <w:start w:val="1"/>
      <w:numFmt w:val="lowerLetter"/>
      <w:lvlText w:val="%2."/>
      <w:lvlJc w:val="left"/>
      <w:pPr>
        <w:ind w:left="1724" w:hanging="360"/>
      </w:pPr>
    </w:lvl>
    <w:lvl w:ilvl="2" w:tplc="162CF08E">
      <w:start w:val="1"/>
      <w:numFmt w:val="lowerLetter"/>
      <w:lvlText w:val="%3)"/>
      <w:lvlJc w:val="left"/>
      <w:pPr>
        <w:ind w:left="2624" w:hanging="360"/>
      </w:pPr>
      <w:rPr>
        <w:rFonts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3" w15:restartNumberingAfterBreak="0">
    <w:nsid w:val="47794313"/>
    <w:multiLevelType w:val="hybridMultilevel"/>
    <w:tmpl w:val="6312142E"/>
    <w:lvl w:ilvl="0" w:tplc="D48EF2B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75B88F4C">
      <w:start w:val="6"/>
      <w:numFmt w:val="bullet"/>
      <w:lvlText w:val=""/>
      <w:lvlJc w:val="left"/>
      <w:pPr>
        <w:tabs>
          <w:tab w:val="num" w:pos="2880"/>
        </w:tabs>
        <w:ind w:left="2880" w:hanging="360"/>
      </w:pPr>
      <w:rPr>
        <w:rFonts w:ascii="Symbol" w:eastAsia="Times New Roman" w:hAnsi="Symbol" w:cs="Times New Roman"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91219"/>
    <w:multiLevelType w:val="hybridMultilevel"/>
    <w:tmpl w:val="27B83A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2B95869"/>
    <w:multiLevelType w:val="hybridMultilevel"/>
    <w:tmpl w:val="192ACCB8"/>
    <w:lvl w:ilvl="0" w:tplc="340A0019">
      <w:start w:val="1"/>
      <w:numFmt w:val="lowerLetter"/>
      <w:lvlText w:val="%1."/>
      <w:lvlJc w:val="lef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60265662"/>
    <w:multiLevelType w:val="hybridMultilevel"/>
    <w:tmpl w:val="99E21B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1E43F17"/>
    <w:multiLevelType w:val="hybridMultilevel"/>
    <w:tmpl w:val="175A526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58268A4"/>
    <w:multiLevelType w:val="hybridMultilevel"/>
    <w:tmpl w:val="7DCA24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5AA6FE0"/>
    <w:multiLevelType w:val="hybridMultilevel"/>
    <w:tmpl w:val="666816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A1E455D"/>
    <w:multiLevelType w:val="hybridMultilevel"/>
    <w:tmpl w:val="846A76CA"/>
    <w:lvl w:ilvl="0" w:tplc="340A0001">
      <w:start w:val="1"/>
      <w:numFmt w:val="bullet"/>
      <w:lvlText w:val=""/>
      <w:lvlJc w:val="left"/>
      <w:pPr>
        <w:ind w:left="1004" w:hanging="360"/>
      </w:pPr>
      <w:rPr>
        <w:rFonts w:ascii="Symbol" w:hAnsi="Symbol"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1" w15:restartNumberingAfterBreak="0">
    <w:nsid w:val="6B4A4411"/>
    <w:multiLevelType w:val="hybridMultilevel"/>
    <w:tmpl w:val="F3DA84B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2" w15:restartNumberingAfterBreak="0">
    <w:nsid w:val="6BBC63D1"/>
    <w:multiLevelType w:val="hybridMultilevel"/>
    <w:tmpl w:val="1BAE58E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3" w15:restartNumberingAfterBreak="0">
    <w:nsid w:val="6D0B0347"/>
    <w:multiLevelType w:val="hybridMultilevel"/>
    <w:tmpl w:val="B95A5EB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1022627"/>
    <w:multiLevelType w:val="hybridMultilevel"/>
    <w:tmpl w:val="E5FEBC98"/>
    <w:lvl w:ilvl="0" w:tplc="54244AD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47168CC"/>
    <w:multiLevelType w:val="hybridMultilevel"/>
    <w:tmpl w:val="F1781018"/>
    <w:lvl w:ilvl="0" w:tplc="BF8CDF44">
      <w:start w:val="1"/>
      <w:numFmt w:val="decimal"/>
      <w:lvlText w:val="%1."/>
      <w:lvlJc w:val="left"/>
      <w:pPr>
        <w:ind w:left="720" w:hanging="360"/>
      </w:pPr>
      <w:rPr>
        <w:rFonts w:eastAsiaTheme="minorEastAsia" w:hint="default"/>
        <w:color w:val="002060"/>
        <w:sz w:val="32"/>
        <w:szCs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811470"/>
    <w:multiLevelType w:val="hybridMultilevel"/>
    <w:tmpl w:val="1302806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A917169"/>
    <w:multiLevelType w:val="hybridMultilevel"/>
    <w:tmpl w:val="314A4E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BC46944"/>
    <w:multiLevelType w:val="hybridMultilevel"/>
    <w:tmpl w:val="1DA82E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15:restartNumberingAfterBreak="0">
    <w:nsid w:val="7EA84C77"/>
    <w:multiLevelType w:val="hybridMultilevel"/>
    <w:tmpl w:val="A74A38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18"/>
  </w:num>
  <w:num w:numId="4">
    <w:abstractNumId w:val="3"/>
  </w:num>
  <w:num w:numId="5">
    <w:abstractNumId w:val="38"/>
  </w:num>
  <w:num w:numId="6">
    <w:abstractNumId w:val="6"/>
  </w:num>
  <w:num w:numId="7">
    <w:abstractNumId w:val="12"/>
  </w:num>
  <w:num w:numId="8">
    <w:abstractNumId w:val="2"/>
  </w:num>
  <w:num w:numId="9">
    <w:abstractNumId w:val="20"/>
  </w:num>
  <w:num w:numId="10">
    <w:abstractNumId w:val="16"/>
  </w:num>
  <w:num w:numId="11">
    <w:abstractNumId w:val="24"/>
  </w:num>
  <w:num w:numId="12">
    <w:abstractNumId w:val="15"/>
  </w:num>
  <w:num w:numId="13">
    <w:abstractNumId w:val="27"/>
  </w:num>
  <w:num w:numId="14">
    <w:abstractNumId w:val="21"/>
  </w:num>
  <w:num w:numId="15">
    <w:abstractNumId w:val="0"/>
  </w:num>
  <w:num w:numId="16">
    <w:abstractNumId w:val="9"/>
  </w:num>
  <w:num w:numId="17">
    <w:abstractNumId w:val="17"/>
  </w:num>
  <w:num w:numId="18">
    <w:abstractNumId w:val="25"/>
  </w:num>
  <w:num w:numId="19">
    <w:abstractNumId w:val="1"/>
  </w:num>
  <w:num w:numId="20">
    <w:abstractNumId w:val="30"/>
  </w:num>
  <w:num w:numId="21">
    <w:abstractNumId w:val="14"/>
  </w:num>
  <w:num w:numId="22">
    <w:abstractNumId w:val="22"/>
  </w:num>
  <w:num w:numId="23">
    <w:abstractNumId w:val="32"/>
  </w:num>
  <w:num w:numId="24">
    <w:abstractNumId w:val="36"/>
  </w:num>
  <w:num w:numId="25">
    <w:abstractNumId w:val="34"/>
  </w:num>
  <w:num w:numId="26">
    <w:abstractNumId w:val="13"/>
  </w:num>
  <w:num w:numId="27">
    <w:abstractNumId w:val="7"/>
  </w:num>
  <w:num w:numId="28">
    <w:abstractNumId w:val="26"/>
  </w:num>
  <w:num w:numId="29">
    <w:abstractNumId w:val="11"/>
  </w:num>
  <w:num w:numId="30">
    <w:abstractNumId w:val="33"/>
  </w:num>
  <w:num w:numId="31">
    <w:abstractNumId w:val="29"/>
  </w:num>
  <w:num w:numId="32">
    <w:abstractNumId w:val="19"/>
  </w:num>
  <w:num w:numId="33">
    <w:abstractNumId w:val="5"/>
  </w:num>
  <w:num w:numId="34">
    <w:abstractNumId w:val="8"/>
  </w:num>
  <w:num w:numId="35">
    <w:abstractNumId w:val="39"/>
  </w:num>
  <w:num w:numId="36">
    <w:abstractNumId w:val="28"/>
  </w:num>
  <w:num w:numId="37">
    <w:abstractNumId w:val="37"/>
  </w:num>
  <w:num w:numId="38">
    <w:abstractNumId w:val="4"/>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61"/>
    <w:rsid w:val="000037FB"/>
    <w:rsid w:val="0002482E"/>
    <w:rsid w:val="00050324"/>
    <w:rsid w:val="000747A0"/>
    <w:rsid w:val="000A0150"/>
    <w:rsid w:val="000B7B64"/>
    <w:rsid w:val="000E63C9"/>
    <w:rsid w:val="000F4EE2"/>
    <w:rsid w:val="00130E9D"/>
    <w:rsid w:val="001315FE"/>
    <w:rsid w:val="001458F9"/>
    <w:rsid w:val="00150A6D"/>
    <w:rsid w:val="00185B35"/>
    <w:rsid w:val="001B113E"/>
    <w:rsid w:val="001F2BC8"/>
    <w:rsid w:val="001F5F6B"/>
    <w:rsid w:val="002215BA"/>
    <w:rsid w:val="00243EBC"/>
    <w:rsid w:val="00246A35"/>
    <w:rsid w:val="00271EF8"/>
    <w:rsid w:val="00284348"/>
    <w:rsid w:val="002B62FF"/>
    <w:rsid w:val="002E3413"/>
    <w:rsid w:val="002F51F5"/>
    <w:rsid w:val="00312137"/>
    <w:rsid w:val="00330359"/>
    <w:rsid w:val="0033762F"/>
    <w:rsid w:val="00360494"/>
    <w:rsid w:val="00366C7E"/>
    <w:rsid w:val="00384EA3"/>
    <w:rsid w:val="003A39A1"/>
    <w:rsid w:val="003C2191"/>
    <w:rsid w:val="003D3863"/>
    <w:rsid w:val="003E2D66"/>
    <w:rsid w:val="003F5ED9"/>
    <w:rsid w:val="004110DE"/>
    <w:rsid w:val="00426BA9"/>
    <w:rsid w:val="0044085A"/>
    <w:rsid w:val="00444AF8"/>
    <w:rsid w:val="004B1B3E"/>
    <w:rsid w:val="004B21A5"/>
    <w:rsid w:val="004C2585"/>
    <w:rsid w:val="004E5FEE"/>
    <w:rsid w:val="004F6442"/>
    <w:rsid w:val="005037F0"/>
    <w:rsid w:val="00516A86"/>
    <w:rsid w:val="005275F6"/>
    <w:rsid w:val="00572102"/>
    <w:rsid w:val="005C71FA"/>
    <w:rsid w:val="005F1BB0"/>
    <w:rsid w:val="005F26E9"/>
    <w:rsid w:val="00656C4D"/>
    <w:rsid w:val="006D3104"/>
    <w:rsid w:val="006E5716"/>
    <w:rsid w:val="007302B3"/>
    <w:rsid w:val="00730733"/>
    <w:rsid w:val="007309A6"/>
    <w:rsid w:val="00730E3A"/>
    <w:rsid w:val="0073114A"/>
    <w:rsid w:val="00736AAF"/>
    <w:rsid w:val="00765B2A"/>
    <w:rsid w:val="00776084"/>
    <w:rsid w:val="00783A34"/>
    <w:rsid w:val="007B6EB8"/>
    <w:rsid w:val="007C6B52"/>
    <w:rsid w:val="007D16C5"/>
    <w:rsid w:val="00855BEF"/>
    <w:rsid w:val="00862FE4"/>
    <w:rsid w:val="0086389A"/>
    <w:rsid w:val="0087605E"/>
    <w:rsid w:val="008941AE"/>
    <w:rsid w:val="008B1FEE"/>
    <w:rsid w:val="00903C32"/>
    <w:rsid w:val="00916B16"/>
    <w:rsid w:val="009173B9"/>
    <w:rsid w:val="0093335D"/>
    <w:rsid w:val="0093613E"/>
    <w:rsid w:val="00943026"/>
    <w:rsid w:val="00966B81"/>
    <w:rsid w:val="00970D0E"/>
    <w:rsid w:val="00977F79"/>
    <w:rsid w:val="009A1F47"/>
    <w:rsid w:val="009B2BFA"/>
    <w:rsid w:val="009C7720"/>
    <w:rsid w:val="00A23AFA"/>
    <w:rsid w:val="00A31B3E"/>
    <w:rsid w:val="00A532F3"/>
    <w:rsid w:val="00A8489E"/>
    <w:rsid w:val="00AB02A7"/>
    <w:rsid w:val="00AC29F3"/>
    <w:rsid w:val="00B07017"/>
    <w:rsid w:val="00B231E5"/>
    <w:rsid w:val="00B67A61"/>
    <w:rsid w:val="00BC657C"/>
    <w:rsid w:val="00C02B87"/>
    <w:rsid w:val="00C13895"/>
    <w:rsid w:val="00C32DF7"/>
    <w:rsid w:val="00C4086D"/>
    <w:rsid w:val="00CA1896"/>
    <w:rsid w:val="00CB5B28"/>
    <w:rsid w:val="00CC60B6"/>
    <w:rsid w:val="00CF5371"/>
    <w:rsid w:val="00D0323A"/>
    <w:rsid w:val="00D0559F"/>
    <w:rsid w:val="00D064B5"/>
    <w:rsid w:val="00D077E9"/>
    <w:rsid w:val="00D42CB7"/>
    <w:rsid w:val="00D5413D"/>
    <w:rsid w:val="00D570A9"/>
    <w:rsid w:val="00D70D02"/>
    <w:rsid w:val="00D74DAB"/>
    <w:rsid w:val="00D770C7"/>
    <w:rsid w:val="00D86945"/>
    <w:rsid w:val="00D90290"/>
    <w:rsid w:val="00DA0C49"/>
    <w:rsid w:val="00DC706A"/>
    <w:rsid w:val="00DD152F"/>
    <w:rsid w:val="00DE213F"/>
    <w:rsid w:val="00DF027C"/>
    <w:rsid w:val="00E00A32"/>
    <w:rsid w:val="00E06991"/>
    <w:rsid w:val="00E22ACD"/>
    <w:rsid w:val="00E22FAB"/>
    <w:rsid w:val="00E5140B"/>
    <w:rsid w:val="00E620B0"/>
    <w:rsid w:val="00E81B40"/>
    <w:rsid w:val="00EF555B"/>
    <w:rsid w:val="00F01AF3"/>
    <w:rsid w:val="00F027BB"/>
    <w:rsid w:val="00F0433B"/>
    <w:rsid w:val="00F11DCF"/>
    <w:rsid w:val="00F162EA"/>
    <w:rsid w:val="00F52D27"/>
    <w:rsid w:val="00F83527"/>
    <w:rsid w:val="00FB1342"/>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F8384"/>
  <w15:docId w15:val="{8C2B9D52-BED0-493E-913A-93951ED1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9A1F47"/>
    <w:pPr>
      <w:spacing w:after="160" w:line="259" w:lineRule="auto"/>
      <w:ind w:left="720"/>
      <w:contextualSpacing/>
    </w:pPr>
    <w:rPr>
      <w:b w:val="0"/>
      <w:color w:val="auto"/>
      <w:sz w:val="22"/>
      <w:lang w:val="es-CL"/>
    </w:rPr>
  </w:style>
  <w:style w:type="table" w:customStyle="1" w:styleId="Tablaconcuadrcula1">
    <w:name w:val="Tabla con cuadrícula1"/>
    <w:basedOn w:val="Tablanormal"/>
    <w:next w:val="Tablaconcuadrcula"/>
    <w:uiPriority w:val="59"/>
    <w:rsid w:val="009A1F47"/>
    <w:pPr>
      <w:spacing w:after="0" w:line="240" w:lineRule="auto"/>
    </w:pPr>
    <w:rPr>
      <w:rFonts w:eastAsia="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71FA"/>
    <w:pPr>
      <w:spacing w:after="160" w:line="259" w:lineRule="auto"/>
    </w:pPr>
    <w:rPr>
      <w:rFonts w:ascii="Times New Roman" w:eastAsiaTheme="minorHAnsi" w:hAnsi="Times New Roman" w:cs="Times New Roman"/>
      <w:b w:val="0"/>
      <w:color w:val="auto"/>
      <w:sz w:val="24"/>
      <w:szCs w:val="24"/>
      <w:lang w:val="es-CL"/>
    </w:rPr>
  </w:style>
  <w:style w:type="table" w:customStyle="1" w:styleId="Tablaconcuadrcula2">
    <w:name w:val="Tabla con cuadrícula2"/>
    <w:basedOn w:val="Tablanormal"/>
    <w:next w:val="Tablaconcuadrcula"/>
    <w:uiPriority w:val="39"/>
    <w:rsid w:val="002215BA"/>
    <w:pPr>
      <w:spacing w:after="0" w:line="240" w:lineRule="auto"/>
    </w:pPr>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AppData\Roaming\Microsoft\Templates\Informe%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Template>
  <TotalTime>0</TotalTime>
  <Pages>22</Pages>
  <Words>4519</Words>
  <Characters>24858</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dc:creator>
  <cp:keywords/>
  <cp:lastModifiedBy>Karina Golant</cp:lastModifiedBy>
  <cp:revision>2</cp:revision>
  <cp:lastPrinted>2021-01-12T22:28:00Z</cp:lastPrinted>
  <dcterms:created xsi:type="dcterms:W3CDTF">2021-12-29T17:06:00Z</dcterms:created>
  <dcterms:modified xsi:type="dcterms:W3CDTF">2021-12-29T17:06:00Z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